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8F67" w14:textId="5FF1DFB2" w:rsidR="00DE72EC" w:rsidRPr="0054589D" w:rsidRDefault="00DE72EC" w:rsidP="00DE72EC">
      <w:pPr>
        <w:keepNext/>
        <w:tabs>
          <w:tab w:val="left" w:pos="1134"/>
        </w:tabs>
        <w:autoSpaceDE w:val="0"/>
        <w:autoSpaceDN w:val="0"/>
        <w:adjustRightInd w:val="0"/>
        <w:spacing w:after="0" w:line="240" w:lineRule="auto"/>
        <w:ind w:firstLine="567"/>
        <w:contextualSpacing/>
        <w:jc w:val="center"/>
        <w:outlineLvl w:val="4"/>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Договор №</w:t>
      </w:r>
      <w:permStart w:id="1787066865" w:edGrp="everyone"/>
      <w:r w:rsidR="00313AF7">
        <w:rPr>
          <w:rFonts w:ascii="Times New Roman" w:eastAsia="Times New Roman" w:hAnsi="Times New Roman" w:cs="Times New Roman"/>
          <w:b/>
          <w:bCs/>
          <w:color w:val="000000"/>
          <w:lang w:eastAsia="ru-RU"/>
        </w:rPr>
        <w:t>_________</w:t>
      </w:r>
      <w:permEnd w:id="1787066865"/>
    </w:p>
    <w:p w14:paraId="7DC462B1" w14:textId="77777777" w:rsidR="00AD714A" w:rsidRPr="0054589D" w:rsidRDefault="00AD714A" w:rsidP="00DE72EC">
      <w:pPr>
        <w:tabs>
          <w:tab w:val="num" w:pos="643"/>
          <w:tab w:val="num" w:pos="1492"/>
        </w:tabs>
        <w:spacing w:after="0" w:line="240" w:lineRule="auto"/>
        <w:ind w:firstLine="567"/>
        <w:contextualSpacing/>
        <w:jc w:val="center"/>
        <w:rPr>
          <w:rFonts w:ascii="Times New Roman" w:eastAsia="Times New Roman" w:hAnsi="Times New Roman" w:cs="Times New Roman"/>
          <w:lang w:eastAsia="ru-RU"/>
        </w:rPr>
      </w:pPr>
    </w:p>
    <w:p w14:paraId="720B1F4D" w14:textId="459710DE" w:rsidR="00DE72EC" w:rsidRPr="0054589D" w:rsidRDefault="00CC4E37" w:rsidP="00CC4E37">
      <w:pPr>
        <w:tabs>
          <w:tab w:val="num" w:pos="643"/>
          <w:tab w:val="num" w:pos="1492"/>
        </w:tabs>
        <w:spacing w:after="0" w:line="240" w:lineRule="auto"/>
        <w:ind w:firstLine="567"/>
        <w:contextualSpacing/>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г. </w:t>
      </w:r>
      <w:permStart w:id="565388984" w:edGrp="everyone"/>
      <w:r w:rsidR="008F0D0F">
        <w:rPr>
          <w:rFonts w:ascii="Times New Roman" w:eastAsia="Times New Roman" w:hAnsi="Times New Roman" w:cs="Times New Roman"/>
          <w:lang w:eastAsia="ru-RU"/>
        </w:rPr>
        <w:t>Пенза</w:t>
      </w:r>
      <w:permEnd w:id="565388984"/>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0017068A" w:rsidRPr="0054589D">
        <w:rPr>
          <w:rFonts w:ascii="Times New Roman" w:eastAsia="Times New Roman" w:hAnsi="Times New Roman" w:cs="Times New Roman"/>
          <w:lang w:eastAsia="ru-RU"/>
        </w:rPr>
        <w:tab/>
      </w:r>
      <w:r w:rsidRPr="0054589D">
        <w:rPr>
          <w:rFonts w:ascii="Times New Roman" w:eastAsia="Times New Roman" w:hAnsi="Times New Roman" w:cs="Times New Roman"/>
          <w:lang w:eastAsia="ru-RU"/>
        </w:rPr>
        <w:tab/>
      </w:r>
      <w:r w:rsidR="008F0D0F">
        <w:rPr>
          <w:rFonts w:ascii="Times New Roman" w:eastAsia="Times New Roman" w:hAnsi="Times New Roman" w:cs="Times New Roman"/>
          <w:lang w:eastAsia="ru-RU"/>
        </w:rPr>
        <w:t xml:space="preserve">                                    </w:t>
      </w:r>
      <w:proofErr w:type="gramStart"/>
      <w:r w:rsidR="008F0D0F">
        <w:rPr>
          <w:rFonts w:ascii="Times New Roman" w:eastAsia="Times New Roman" w:hAnsi="Times New Roman" w:cs="Times New Roman"/>
          <w:lang w:eastAsia="ru-RU"/>
        </w:rPr>
        <w:t xml:space="preserve">   </w:t>
      </w:r>
      <w:r w:rsidRPr="0054589D">
        <w:rPr>
          <w:rFonts w:ascii="Times New Roman" w:eastAsia="Times New Roman" w:hAnsi="Times New Roman" w:cs="Times New Roman"/>
          <w:lang w:eastAsia="ru-RU"/>
        </w:rPr>
        <w:t>«</w:t>
      </w:r>
      <w:permStart w:id="689339898" w:edGrp="everyone"/>
      <w:proofErr w:type="gramEnd"/>
      <w:r w:rsidR="00313AF7">
        <w:rPr>
          <w:rFonts w:ascii="Times New Roman" w:eastAsia="Times New Roman" w:hAnsi="Times New Roman" w:cs="Times New Roman"/>
          <w:lang w:eastAsia="ru-RU"/>
        </w:rPr>
        <w:t>___</w:t>
      </w:r>
      <w:permEnd w:id="689339898"/>
      <w:r w:rsidRPr="0054589D">
        <w:rPr>
          <w:rFonts w:ascii="Times New Roman" w:eastAsia="Times New Roman" w:hAnsi="Times New Roman" w:cs="Times New Roman"/>
          <w:lang w:eastAsia="ru-RU"/>
        </w:rPr>
        <w:t>»</w:t>
      </w:r>
      <w:permStart w:id="614166339" w:edGrp="everyone"/>
      <w:r w:rsidR="00313AF7">
        <w:rPr>
          <w:rFonts w:ascii="Times New Roman" w:eastAsia="Times New Roman" w:hAnsi="Times New Roman" w:cs="Times New Roman"/>
          <w:lang w:eastAsia="ru-RU"/>
        </w:rPr>
        <w:t>______</w:t>
      </w:r>
      <w:permEnd w:id="614166339"/>
      <w:r w:rsidRPr="0054589D">
        <w:rPr>
          <w:rFonts w:ascii="Times New Roman" w:eastAsia="Times New Roman" w:hAnsi="Times New Roman" w:cs="Times New Roman"/>
          <w:lang w:eastAsia="ru-RU"/>
        </w:rPr>
        <w:t xml:space="preserve"> 20</w:t>
      </w:r>
      <w:permStart w:id="643661426" w:edGrp="everyone"/>
      <w:r w:rsidR="00313AF7">
        <w:rPr>
          <w:rFonts w:ascii="Times New Roman" w:eastAsia="Times New Roman" w:hAnsi="Times New Roman" w:cs="Times New Roman"/>
          <w:lang w:eastAsia="ru-RU"/>
        </w:rPr>
        <w:t>__</w:t>
      </w:r>
      <w:permEnd w:id="643661426"/>
      <w:r w:rsidRPr="0054589D">
        <w:rPr>
          <w:rFonts w:ascii="Times New Roman" w:eastAsia="Times New Roman" w:hAnsi="Times New Roman" w:cs="Times New Roman"/>
          <w:lang w:eastAsia="ru-RU"/>
        </w:rPr>
        <w:t xml:space="preserve"> г.</w:t>
      </w:r>
    </w:p>
    <w:p w14:paraId="2FBCC8AE" w14:textId="5483C631" w:rsidR="006E1A33" w:rsidRPr="0054589D" w:rsidRDefault="006E1A33" w:rsidP="006E1A33">
      <w:pPr>
        <w:spacing w:after="0" w:line="240" w:lineRule="auto"/>
        <w:ind w:firstLine="709"/>
        <w:jc w:val="both"/>
        <w:rPr>
          <w:rFonts w:ascii="Times New Roman" w:hAnsi="Times New Roman" w:cs="Times New Roman"/>
        </w:rPr>
      </w:pPr>
      <w:r w:rsidRPr="0054589D">
        <w:rPr>
          <w:rFonts w:ascii="Times New Roman" w:hAnsi="Times New Roman" w:cs="Times New Roman"/>
          <w:b/>
          <w:bCs/>
          <w:lang w:eastAsia="ru-RU"/>
        </w:rPr>
        <w:t>Общество с ограниченной ответственностью</w:t>
      </w:r>
      <w:r w:rsidR="003D154C">
        <w:rPr>
          <w:rFonts w:ascii="Times New Roman" w:hAnsi="Times New Roman" w:cs="Times New Roman"/>
          <w:b/>
          <w:bCs/>
          <w:lang w:eastAsia="ru-RU"/>
        </w:rPr>
        <w:t xml:space="preserve"> Специализированный застройщик</w:t>
      </w:r>
      <w:r w:rsidRPr="0054589D">
        <w:rPr>
          <w:rFonts w:ascii="Times New Roman" w:hAnsi="Times New Roman" w:cs="Times New Roman"/>
          <w:b/>
          <w:bCs/>
          <w:lang w:eastAsia="ru-RU"/>
        </w:rPr>
        <w:t xml:space="preserve"> «</w:t>
      </w:r>
      <w:permStart w:id="704408924" w:edGrp="everyone"/>
      <w:r w:rsidRPr="0054589D">
        <w:rPr>
          <w:rFonts w:ascii="Times New Roman" w:hAnsi="Times New Roman" w:cs="Times New Roman"/>
          <w:b/>
          <w:bCs/>
          <w:lang w:eastAsia="ru-RU"/>
        </w:rPr>
        <w:t>РКС-</w:t>
      </w:r>
      <w:r w:rsidR="008F0D0F">
        <w:rPr>
          <w:rFonts w:ascii="Times New Roman" w:hAnsi="Times New Roman" w:cs="Times New Roman"/>
          <w:b/>
          <w:bCs/>
          <w:lang w:eastAsia="ru-RU"/>
        </w:rPr>
        <w:t>Пенза</w:t>
      </w:r>
      <w:permEnd w:id="704408924"/>
      <w:r w:rsidRPr="0054589D">
        <w:rPr>
          <w:rFonts w:ascii="Times New Roman" w:hAnsi="Times New Roman" w:cs="Times New Roman"/>
          <w:b/>
          <w:bCs/>
          <w:lang w:eastAsia="ru-RU"/>
        </w:rPr>
        <w:t>»</w:t>
      </w:r>
      <w:r w:rsidRPr="0054589D">
        <w:rPr>
          <w:rFonts w:ascii="Times New Roman" w:hAnsi="Times New Roman" w:cs="Times New Roman"/>
          <w:bCs/>
          <w:lang w:eastAsia="ru-RU"/>
        </w:rPr>
        <w:t xml:space="preserve">, именуемое в дальнейшем </w:t>
      </w:r>
      <w:r w:rsidRPr="0054589D">
        <w:rPr>
          <w:rFonts w:ascii="Times New Roman" w:hAnsi="Times New Roman" w:cs="Times New Roman"/>
          <w:b/>
          <w:bCs/>
          <w:lang w:eastAsia="ru-RU"/>
        </w:rPr>
        <w:t>«Заказчик»</w:t>
      </w:r>
      <w:r w:rsidRPr="0054589D">
        <w:rPr>
          <w:rFonts w:ascii="Times New Roman" w:hAnsi="Times New Roman" w:cs="Times New Roman"/>
          <w:bCs/>
          <w:lang w:eastAsia="ru-RU"/>
        </w:rPr>
        <w:t>,</w:t>
      </w:r>
      <w:r w:rsidRPr="0054589D">
        <w:rPr>
          <w:rFonts w:ascii="Times New Roman" w:hAnsi="Times New Roman" w:cs="Times New Roman"/>
          <w:b/>
          <w:bCs/>
          <w:lang w:eastAsia="ru-RU"/>
        </w:rPr>
        <w:t xml:space="preserve"> </w:t>
      </w:r>
      <w:r w:rsidRPr="0054589D">
        <w:rPr>
          <w:rFonts w:ascii="Times New Roman" w:hAnsi="Times New Roman" w:cs="Times New Roman"/>
          <w:bCs/>
          <w:lang w:eastAsia="ru-RU"/>
        </w:rPr>
        <w:t>в лице</w:t>
      </w:r>
      <w:r w:rsidR="006858B4" w:rsidRPr="0054589D">
        <w:rPr>
          <w:rFonts w:ascii="Times New Roman" w:hAnsi="Times New Roman" w:cs="Times New Roman"/>
          <w:bCs/>
          <w:lang w:eastAsia="ru-RU"/>
        </w:rPr>
        <w:t xml:space="preserve"> </w:t>
      </w:r>
      <w:permStart w:id="1538678689" w:edGrp="everyone"/>
      <w:r w:rsidR="00FF2D31">
        <w:rPr>
          <w:rFonts w:ascii="Times New Roman" w:hAnsi="Times New Roman" w:cs="Times New Roman"/>
          <w:bCs/>
          <w:lang w:eastAsia="ru-RU"/>
        </w:rPr>
        <w:t>Заместителя генерального директора-управляющего директора</w:t>
      </w:r>
      <w:r w:rsidR="00672EC9">
        <w:rPr>
          <w:rFonts w:ascii="Times New Roman" w:hAnsi="Times New Roman" w:cs="Times New Roman"/>
          <w:bCs/>
          <w:lang w:eastAsia="ru-RU"/>
        </w:rPr>
        <w:t xml:space="preserve"> </w:t>
      </w:r>
      <w:r w:rsidR="008F0D0F">
        <w:rPr>
          <w:rFonts w:ascii="Times New Roman" w:hAnsi="Times New Roman" w:cs="Times New Roman"/>
          <w:bCs/>
          <w:lang w:eastAsia="ru-RU"/>
        </w:rPr>
        <w:t>Зотова Романа Александровича</w:t>
      </w:r>
      <w:permEnd w:id="1538678689"/>
      <w:r w:rsidRPr="0054589D">
        <w:rPr>
          <w:rFonts w:ascii="Times New Roman" w:hAnsi="Times New Roman" w:cs="Times New Roman"/>
        </w:rPr>
        <w:t xml:space="preserve">, действующего на основании </w:t>
      </w:r>
      <w:permStart w:id="1567894509" w:edGrp="everyone"/>
      <w:r w:rsidRPr="0054589D">
        <w:rPr>
          <w:rFonts w:ascii="Times New Roman" w:hAnsi="Times New Roman" w:cs="Times New Roman"/>
        </w:rPr>
        <w:t xml:space="preserve">Доверенности </w:t>
      </w:r>
      <w:r w:rsidR="008F0D0F">
        <w:rPr>
          <w:rFonts w:ascii="Times New Roman" w:hAnsi="Times New Roman" w:cs="Times New Roman"/>
        </w:rPr>
        <w:t>77</w:t>
      </w:r>
      <w:r w:rsidRPr="0054589D">
        <w:rPr>
          <w:rFonts w:ascii="Times New Roman" w:hAnsi="Times New Roman" w:cs="Times New Roman"/>
        </w:rPr>
        <w:t xml:space="preserve"> А</w:t>
      </w:r>
      <w:r w:rsidR="008F0D0F">
        <w:rPr>
          <w:rFonts w:ascii="Times New Roman" w:hAnsi="Times New Roman" w:cs="Times New Roman"/>
        </w:rPr>
        <w:t>Г</w:t>
      </w:r>
      <w:r w:rsidRPr="0054589D">
        <w:rPr>
          <w:rFonts w:ascii="Times New Roman" w:hAnsi="Times New Roman" w:cs="Times New Roman"/>
        </w:rPr>
        <w:t xml:space="preserve"> </w:t>
      </w:r>
      <w:r w:rsidR="008F0D0F">
        <w:rPr>
          <w:rFonts w:ascii="Times New Roman" w:hAnsi="Times New Roman" w:cs="Times New Roman"/>
        </w:rPr>
        <w:t>4418777</w:t>
      </w:r>
      <w:r w:rsidRPr="0054589D">
        <w:rPr>
          <w:rFonts w:ascii="Times New Roman" w:hAnsi="Times New Roman" w:cs="Times New Roman"/>
        </w:rPr>
        <w:t xml:space="preserve"> </w:t>
      </w:r>
      <w:r w:rsidR="008F0D0F">
        <w:rPr>
          <w:rFonts w:ascii="Times New Roman" w:hAnsi="Times New Roman" w:cs="Times New Roman"/>
        </w:rPr>
        <w:t>от 29.09.2020</w:t>
      </w:r>
      <w:permEnd w:id="1567894509"/>
      <w:r w:rsidRPr="0054589D">
        <w:rPr>
          <w:rFonts w:ascii="Times New Roman" w:hAnsi="Times New Roman" w:cs="Times New Roman"/>
        </w:rPr>
        <w:t xml:space="preserve">, </w:t>
      </w:r>
      <w:r w:rsidRPr="0054589D">
        <w:rPr>
          <w:rFonts w:ascii="Times New Roman" w:eastAsia="Times New Roman" w:hAnsi="Times New Roman" w:cs="Times New Roman"/>
          <w:bCs/>
          <w:lang w:eastAsia="ru-RU"/>
        </w:rPr>
        <w:t>с одной стороны, и</w:t>
      </w:r>
    </w:p>
    <w:p w14:paraId="786B90DA" w14:textId="7233B650" w:rsidR="00DE72EC" w:rsidRPr="0054589D" w:rsidRDefault="00DE72EC" w:rsidP="00DE72EC">
      <w:pPr>
        <w:tabs>
          <w:tab w:val="left" w:pos="1134"/>
        </w:tabs>
        <w:spacing w:after="0" w:line="240" w:lineRule="auto"/>
        <w:ind w:firstLine="706"/>
        <w:contextualSpacing/>
        <w:jc w:val="both"/>
        <w:rPr>
          <w:rFonts w:ascii="Times New Roman" w:hAnsi="Times New Roman" w:cs="Times New Roman"/>
        </w:rPr>
      </w:pPr>
      <w:permStart w:id="900466318" w:edGrp="everyone"/>
      <w:r w:rsidRPr="0054589D">
        <w:rPr>
          <w:rFonts w:ascii="Times New Roman" w:hAnsi="Times New Roman" w:cs="Times New Roman"/>
          <w:b/>
        </w:rPr>
        <w:t>Общество с ограниченной ответственностью «</w:t>
      </w:r>
      <w:r w:rsidR="00313AF7">
        <w:rPr>
          <w:rFonts w:ascii="Times New Roman" w:hAnsi="Times New Roman" w:cs="Times New Roman"/>
          <w:b/>
        </w:rPr>
        <w:t>_____________</w:t>
      </w:r>
      <w:r w:rsidRPr="0054589D">
        <w:rPr>
          <w:rFonts w:ascii="Times New Roman" w:hAnsi="Times New Roman" w:cs="Times New Roman"/>
          <w:b/>
        </w:rPr>
        <w:t>»</w:t>
      </w:r>
      <w:permEnd w:id="900466318"/>
      <w:r w:rsidRPr="0054589D">
        <w:rPr>
          <w:rFonts w:ascii="Times New Roman" w:hAnsi="Times New Roman" w:cs="Times New Roman"/>
        </w:rPr>
        <w:t>,</w:t>
      </w:r>
      <w:r w:rsidRPr="0054589D">
        <w:rPr>
          <w:rFonts w:ascii="Times New Roman" w:hAnsi="Times New Roman" w:cs="Times New Roman"/>
          <w:b/>
        </w:rPr>
        <w:t xml:space="preserve"> </w:t>
      </w:r>
      <w:r w:rsidRPr="0054589D">
        <w:rPr>
          <w:rFonts w:ascii="Times New Roman" w:hAnsi="Times New Roman" w:cs="Times New Roman"/>
          <w:color w:val="000000"/>
          <w:w w:val="106"/>
        </w:rPr>
        <w:t xml:space="preserve">именуемое в дальнейшем </w:t>
      </w:r>
      <w:r w:rsidRPr="0054589D">
        <w:rPr>
          <w:rFonts w:ascii="Times New Roman" w:hAnsi="Times New Roman" w:cs="Times New Roman"/>
          <w:b/>
          <w:color w:val="000000"/>
          <w:w w:val="106"/>
        </w:rPr>
        <w:t xml:space="preserve">«Подрядчик», </w:t>
      </w:r>
      <w:r w:rsidRPr="0054589D">
        <w:rPr>
          <w:rFonts w:ascii="Times New Roman" w:hAnsi="Times New Roman" w:cs="Times New Roman"/>
          <w:color w:val="000000"/>
          <w:w w:val="106"/>
        </w:rPr>
        <w:t xml:space="preserve">в лице </w:t>
      </w:r>
      <w:permStart w:id="1661751653" w:edGrp="everyone"/>
      <w:r w:rsidR="00FF2D31">
        <w:rPr>
          <w:rFonts w:ascii="Times New Roman" w:hAnsi="Times New Roman" w:cs="Times New Roman"/>
          <w:color w:val="000000"/>
          <w:w w:val="106"/>
        </w:rPr>
        <w:t>Г</w:t>
      </w:r>
      <w:r w:rsidR="00FF2D31" w:rsidRPr="0054589D">
        <w:rPr>
          <w:rFonts w:ascii="Times New Roman" w:hAnsi="Times New Roman" w:cs="Times New Roman"/>
          <w:color w:val="000000"/>
          <w:w w:val="106"/>
        </w:rPr>
        <w:t>енерального директора</w:t>
      </w:r>
      <w:r w:rsidR="00FF2D31">
        <w:rPr>
          <w:rFonts w:ascii="Times New Roman" w:hAnsi="Times New Roman" w:cs="Times New Roman"/>
          <w:color w:val="000000"/>
          <w:w w:val="106"/>
        </w:rPr>
        <w:t xml:space="preserve"> </w:t>
      </w:r>
      <w:r w:rsidR="00313AF7">
        <w:rPr>
          <w:rFonts w:ascii="Times New Roman" w:hAnsi="Times New Roman" w:cs="Times New Roman"/>
          <w:color w:val="000000"/>
          <w:w w:val="106"/>
        </w:rPr>
        <w:t>____________________</w:t>
      </w:r>
      <w:permEnd w:id="1661751653"/>
      <w:r w:rsidRPr="0054589D">
        <w:rPr>
          <w:rFonts w:ascii="Times New Roman" w:hAnsi="Times New Roman" w:cs="Times New Roman"/>
        </w:rPr>
        <w:t xml:space="preserve"> действующего на основании </w:t>
      </w:r>
      <w:permStart w:id="159649762" w:edGrp="everyone"/>
      <w:r w:rsidRPr="0054589D">
        <w:rPr>
          <w:rFonts w:ascii="Times New Roman" w:hAnsi="Times New Roman" w:cs="Times New Roman"/>
        </w:rPr>
        <w:t>Устава</w:t>
      </w:r>
      <w:permEnd w:id="159649762"/>
      <w:r w:rsidRPr="0054589D">
        <w:rPr>
          <w:rFonts w:ascii="Times New Roman" w:hAnsi="Times New Roman" w:cs="Times New Roman"/>
        </w:rPr>
        <w:t xml:space="preserve">, </w:t>
      </w:r>
      <w:r w:rsidRPr="0054589D">
        <w:rPr>
          <w:rFonts w:ascii="Times New Roman" w:hAnsi="Times New Roman" w:cs="Times New Roman"/>
          <w:spacing w:val="-2"/>
        </w:rPr>
        <w:t>с другой стороны,</w:t>
      </w:r>
      <w:r w:rsidRPr="0054589D">
        <w:rPr>
          <w:rFonts w:ascii="Times New Roman" w:hAnsi="Times New Roman" w:cs="Times New Roman"/>
        </w:rPr>
        <w:t xml:space="preserve"> </w:t>
      </w:r>
      <w:r w:rsidR="00D237C3" w:rsidRPr="0054589D">
        <w:rPr>
          <w:rFonts w:ascii="Times New Roman" w:hAnsi="Times New Roman" w:cs="Times New Roman"/>
        </w:rPr>
        <w:t>совместно</w:t>
      </w:r>
      <w:r w:rsidRPr="0054589D">
        <w:rPr>
          <w:rFonts w:ascii="Times New Roman" w:hAnsi="Times New Roman" w:cs="Times New Roman"/>
        </w:rPr>
        <w:t xml:space="preserve"> именуемые </w:t>
      </w:r>
      <w:r w:rsidRPr="0054589D">
        <w:rPr>
          <w:rFonts w:ascii="Times New Roman" w:hAnsi="Times New Roman" w:cs="Times New Roman"/>
          <w:bCs/>
        </w:rPr>
        <w:t xml:space="preserve">«Стороны», </w:t>
      </w:r>
      <w:r w:rsidRPr="0054589D">
        <w:rPr>
          <w:rFonts w:ascii="Times New Roman" w:hAnsi="Times New Roman" w:cs="Times New Roman"/>
        </w:rPr>
        <w:t xml:space="preserve">а по отдельности - </w:t>
      </w:r>
      <w:r w:rsidRPr="0054589D">
        <w:rPr>
          <w:rFonts w:ascii="Times New Roman" w:hAnsi="Times New Roman" w:cs="Times New Roman"/>
          <w:bCs/>
        </w:rPr>
        <w:t>«Сторона»,</w:t>
      </w:r>
      <w:r w:rsidRPr="0054589D">
        <w:rPr>
          <w:rFonts w:ascii="Times New Roman" w:hAnsi="Times New Roman" w:cs="Times New Roman"/>
        </w:rPr>
        <w:t xml:space="preserve"> </w:t>
      </w:r>
      <w:r w:rsidRPr="0054589D">
        <w:rPr>
          <w:rFonts w:ascii="Times New Roman" w:hAnsi="Times New Roman" w:cs="Times New Roman"/>
          <w:spacing w:val="-7"/>
        </w:rPr>
        <w:t>з</w:t>
      </w:r>
      <w:r w:rsidRPr="0054589D">
        <w:rPr>
          <w:rFonts w:ascii="Times New Roman" w:hAnsi="Times New Roman" w:cs="Times New Roman"/>
        </w:rPr>
        <w:t xml:space="preserve">аключили настоящий договор (далее </w:t>
      </w:r>
      <w:r w:rsidR="00811942" w:rsidRPr="0054589D">
        <w:rPr>
          <w:rFonts w:ascii="Times New Roman" w:hAnsi="Times New Roman" w:cs="Times New Roman"/>
        </w:rPr>
        <w:t>–</w:t>
      </w:r>
      <w:r w:rsidRPr="0054589D">
        <w:rPr>
          <w:rFonts w:ascii="Times New Roman" w:hAnsi="Times New Roman" w:cs="Times New Roman"/>
        </w:rPr>
        <w:t xml:space="preserve"> </w:t>
      </w:r>
      <w:r w:rsidR="00811942" w:rsidRPr="0054589D">
        <w:rPr>
          <w:rFonts w:ascii="Times New Roman" w:hAnsi="Times New Roman" w:cs="Times New Roman"/>
        </w:rPr>
        <w:t>«</w:t>
      </w:r>
      <w:r w:rsidRPr="0054589D">
        <w:rPr>
          <w:rFonts w:ascii="Times New Roman" w:hAnsi="Times New Roman" w:cs="Times New Roman"/>
        </w:rPr>
        <w:t>Договор</w:t>
      </w:r>
      <w:r w:rsidR="00811942" w:rsidRPr="0054589D">
        <w:rPr>
          <w:rFonts w:ascii="Times New Roman" w:hAnsi="Times New Roman" w:cs="Times New Roman"/>
        </w:rPr>
        <w:t>»</w:t>
      </w:r>
      <w:r w:rsidRPr="0054589D">
        <w:rPr>
          <w:rFonts w:ascii="Times New Roman" w:hAnsi="Times New Roman" w:cs="Times New Roman"/>
        </w:rPr>
        <w:t>) о нижеследующем:</w:t>
      </w:r>
    </w:p>
    <w:p w14:paraId="51A0ECA3" w14:textId="77777777" w:rsidR="00E449C9" w:rsidRPr="0054589D" w:rsidRDefault="00E449C9" w:rsidP="00DE72EC">
      <w:pPr>
        <w:tabs>
          <w:tab w:val="left" w:pos="1134"/>
        </w:tabs>
        <w:spacing w:after="0" w:line="240" w:lineRule="auto"/>
        <w:ind w:firstLine="706"/>
        <w:contextualSpacing/>
        <w:jc w:val="both"/>
        <w:rPr>
          <w:rFonts w:ascii="Times New Roman" w:hAnsi="Times New Roman" w:cs="Times New Roman"/>
        </w:rPr>
      </w:pPr>
    </w:p>
    <w:p w14:paraId="25A3035B" w14:textId="77777777" w:rsidR="00DE72EC" w:rsidRPr="0054589D" w:rsidRDefault="00DE72EC" w:rsidP="00DE72EC">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bCs/>
          <w:color w:val="000000"/>
          <w:u w:val="single"/>
          <w:lang w:eastAsia="ru-RU"/>
        </w:rPr>
      </w:pPr>
      <w:r w:rsidRPr="0054589D">
        <w:rPr>
          <w:rFonts w:ascii="Times New Roman" w:eastAsia="Times New Roman" w:hAnsi="Times New Roman" w:cs="Times New Roman"/>
          <w:b/>
          <w:bCs/>
          <w:color w:val="000000"/>
          <w:u w:val="single"/>
          <w:lang w:eastAsia="ru-RU"/>
        </w:rPr>
        <w:t>Статья 1. Определения</w:t>
      </w:r>
    </w:p>
    <w:p w14:paraId="79C4813D" w14:textId="77777777" w:rsidR="00DE72EC" w:rsidRPr="0054589D" w:rsidRDefault="00E449C9" w:rsidP="00DE72EC">
      <w:pPr>
        <w:widowControl w:val="0"/>
        <w:numPr>
          <w:ilvl w:val="1"/>
          <w:numId w:val="28"/>
        </w:numPr>
        <w:tabs>
          <w:tab w:val="left" w:pos="851"/>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Стороны настоящего Договора </w:t>
      </w:r>
      <w:r w:rsidR="00DE72EC" w:rsidRPr="0054589D">
        <w:rPr>
          <w:rFonts w:ascii="Times New Roman" w:eastAsia="Times New Roman" w:hAnsi="Times New Roman" w:cs="Times New Roman"/>
          <w:color w:val="000000"/>
          <w:lang w:eastAsia="ru-RU"/>
        </w:rPr>
        <w:t>определили, что термины, применяемые по тексту, имеют следующие значения:</w:t>
      </w:r>
    </w:p>
    <w:tbl>
      <w:tblPr>
        <w:tblW w:w="10382" w:type="dxa"/>
        <w:tblInd w:w="108" w:type="dxa"/>
        <w:tblLook w:val="01E0" w:firstRow="1" w:lastRow="1" w:firstColumn="1" w:lastColumn="1" w:noHBand="0" w:noVBand="0"/>
      </w:tblPr>
      <w:tblGrid>
        <w:gridCol w:w="2235"/>
        <w:gridCol w:w="8147"/>
      </w:tblGrid>
      <w:tr w:rsidR="00DE72EC" w:rsidRPr="0054589D" w14:paraId="1CE79D7D" w14:textId="77777777" w:rsidTr="00526A01">
        <w:tc>
          <w:tcPr>
            <w:tcW w:w="2235" w:type="dxa"/>
          </w:tcPr>
          <w:p w14:paraId="029EF06F"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b/>
                <w:color w:val="000000"/>
                <w:lang w:eastAsia="ru-RU"/>
              </w:rPr>
            </w:pPr>
            <w:r w:rsidRPr="0054589D">
              <w:rPr>
                <w:rFonts w:ascii="Times New Roman" w:eastAsia="Times New Roman" w:hAnsi="Times New Roman" w:cs="Times New Roman"/>
                <w:b/>
                <w:color w:val="000000"/>
                <w:lang w:eastAsia="ru-RU"/>
              </w:rPr>
              <w:t>Заказчик</w:t>
            </w:r>
          </w:p>
        </w:tc>
        <w:tc>
          <w:tcPr>
            <w:tcW w:w="8147" w:type="dxa"/>
          </w:tcPr>
          <w:p w14:paraId="267A7BC3" w14:textId="5AE11C1C"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ermStart w:id="2108243334" w:edGrp="everyone"/>
            <w:r w:rsidRPr="0054589D">
              <w:rPr>
                <w:rFonts w:ascii="Times New Roman" w:eastAsia="Times New Roman" w:hAnsi="Times New Roman" w:cs="Times New Roman"/>
                <w:color w:val="000000"/>
                <w:lang w:eastAsia="ru-RU"/>
              </w:rPr>
              <w:t xml:space="preserve">ООО </w:t>
            </w:r>
            <w:r w:rsidR="00524F65">
              <w:rPr>
                <w:rFonts w:ascii="Times New Roman" w:eastAsia="Times New Roman" w:hAnsi="Times New Roman" w:cs="Times New Roman"/>
                <w:color w:val="000000"/>
                <w:lang w:eastAsia="ru-RU"/>
              </w:rPr>
              <w:t xml:space="preserve">СЗ </w:t>
            </w:r>
            <w:r w:rsidRPr="0054589D">
              <w:rPr>
                <w:rFonts w:ascii="Times New Roman" w:eastAsia="Times New Roman" w:hAnsi="Times New Roman" w:cs="Times New Roman"/>
                <w:bCs/>
                <w:color w:val="000000"/>
                <w:lang w:eastAsia="ru-RU"/>
              </w:rPr>
              <w:t>«РКС-</w:t>
            </w:r>
            <w:r w:rsidR="008F0D0F">
              <w:rPr>
                <w:rFonts w:ascii="Times New Roman" w:eastAsia="Times New Roman" w:hAnsi="Times New Roman" w:cs="Times New Roman"/>
                <w:bCs/>
                <w:color w:val="000000"/>
                <w:lang w:eastAsia="ru-RU"/>
              </w:rPr>
              <w:t>Пенза</w:t>
            </w:r>
            <w:r w:rsidRPr="0054589D">
              <w:rPr>
                <w:rFonts w:ascii="Times New Roman" w:eastAsia="Times New Roman" w:hAnsi="Times New Roman" w:cs="Times New Roman"/>
                <w:bCs/>
                <w:color w:val="000000"/>
                <w:lang w:eastAsia="ru-RU"/>
              </w:rPr>
              <w:t>»</w:t>
            </w:r>
            <w:r w:rsidR="00CC4E37" w:rsidRPr="0054589D">
              <w:rPr>
                <w:rFonts w:ascii="Times New Roman" w:eastAsia="Times New Roman" w:hAnsi="Times New Roman" w:cs="Times New Roman"/>
                <w:bCs/>
                <w:color w:val="000000"/>
                <w:lang w:eastAsia="ru-RU"/>
              </w:rPr>
              <w:t xml:space="preserve"> </w:t>
            </w:r>
            <w:permEnd w:id="2108243334"/>
            <w:r w:rsidRPr="0054589D">
              <w:rPr>
                <w:rFonts w:ascii="Times New Roman" w:eastAsia="Times New Roman" w:hAnsi="Times New Roman" w:cs="Times New Roman"/>
                <w:color w:val="000000"/>
                <w:lang w:eastAsia="ru-RU"/>
              </w:rPr>
              <w:t xml:space="preserve">- юридическое лицо, созданное и осуществляющее деятельность в соответствии с российским законодательством и заключившее настоящий Договор в соответствии с предоставленными ему правами (далее по тексту именуемое </w:t>
            </w:r>
            <w:permStart w:id="299042102" w:edGrp="everyone"/>
            <w:r w:rsidRPr="0054589D">
              <w:rPr>
                <w:rFonts w:ascii="Times New Roman" w:eastAsia="Times New Roman" w:hAnsi="Times New Roman" w:cs="Times New Roman"/>
                <w:color w:val="000000"/>
                <w:lang w:eastAsia="ru-RU"/>
              </w:rPr>
              <w:t>ООО</w:t>
            </w:r>
            <w:r w:rsidR="003E4DA4">
              <w:rPr>
                <w:rFonts w:ascii="Times New Roman" w:eastAsia="Times New Roman" w:hAnsi="Times New Roman" w:cs="Times New Roman"/>
                <w:color w:val="000000"/>
                <w:lang w:eastAsia="ru-RU"/>
              </w:rPr>
              <w:t xml:space="preserve"> СЗ</w:t>
            </w:r>
            <w:r w:rsidRPr="0054589D">
              <w:rPr>
                <w:rFonts w:ascii="Times New Roman" w:eastAsia="Times New Roman" w:hAnsi="Times New Roman" w:cs="Times New Roman"/>
                <w:color w:val="000000"/>
                <w:lang w:eastAsia="ru-RU"/>
              </w:rPr>
              <w:t xml:space="preserve"> «РКС-</w:t>
            </w:r>
            <w:r w:rsidR="008F0D0F">
              <w:rPr>
                <w:rFonts w:ascii="Times New Roman" w:eastAsia="Times New Roman" w:hAnsi="Times New Roman" w:cs="Times New Roman"/>
                <w:color w:val="000000"/>
                <w:lang w:eastAsia="ru-RU"/>
              </w:rPr>
              <w:t>Пенза</w:t>
            </w:r>
            <w:r w:rsidRPr="0054589D">
              <w:rPr>
                <w:rFonts w:ascii="Times New Roman" w:eastAsia="Times New Roman" w:hAnsi="Times New Roman" w:cs="Times New Roman"/>
                <w:color w:val="000000"/>
                <w:lang w:eastAsia="ru-RU"/>
              </w:rPr>
              <w:t>»</w:t>
            </w:r>
            <w:permEnd w:id="299042102"/>
            <w:r w:rsidRPr="0054589D">
              <w:rPr>
                <w:rFonts w:ascii="Times New Roman" w:eastAsia="Times New Roman" w:hAnsi="Times New Roman" w:cs="Times New Roman"/>
                <w:color w:val="000000"/>
                <w:lang w:eastAsia="ru-RU"/>
              </w:rPr>
              <w:t>).</w:t>
            </w:r>
          </w:p>
          <w:p w14:paraId="43EAAC7A"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0075AEC" w14:textId="77777777" w:rsidTr="00526A01">
        <w:tc>
          <w:tcPr>
            <w:tcW w:w="2235" w:type="dxa"/>
          </w:tcPr>
          <w:p w14:paraId="7C917DBA"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Подрядчик</w:t>
            </w:r>
          </w:p>
        </w:tc>
        <w:tc>
          <w:tcPr>
            <w:tcW w:w="8147" w:type="dxa"/>
          </w:tcPr>
          <w:p w14:paraId="7491470C" w14:textId="760EE703"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ermStart w:id="2074608162" w:edGrp="everyone"/>
            <w:r w:rsidRPr="0054589D">
              <w:rPr>
                <w:rFonts w:ascii="Times New Roman" w:eastAsia="Times New Roman" w:hAnsi="Times New Roman" w:cs="Times New Roman"/>
                <w:bCs/>
                <w:lang w:eastAsia="ru-RU"/>
              </w:rPr>
              <w:t>ООО «</w:t>
            </w:r>
            <w:r w:rsidR="00313AF7">
              <w:rPr>
                <w:rFonts w:ascii="Times New Roman" w:hAnsi="Times New Roman" w:cs="Times New Roman"/>
              </w:rPr>
              <w:t>___________________</w:t>
            </w:r>
            <w:r w:rsidRPr="0054589D">
              <w:rPr>
                <w:rFonts w:ascii="Times New Roman" w:eastAsia="Times New Roman" w:hAnsi="Times New Roman" w:cs="Times New Roman"/>
                <w:bCs/>
                <w:lang w:eastAsia="ru-RU"/>
              </w:rPr>
              <w:t>»</w:t>
            </w:r>
            <w:permEnd w:id="2074608162"/>
            <w:r w:rsidRPr="0054589D">
              <w:rPr>
                <w:rFonts w:ascii="Times New Roman" w:eastAsia="Times New Roman" w:hAnsi="Times New Roman" w:cs="Times New Roman"/>
                <w:bCs/>
                <w:lang w:eastAsia="ru-RU"/>
              </w:rPr>
              <w:t xml:space="preserve"> </w:t>
            </w:r>
            <w:r w:rsidRPr="0054589D">
              <w:rPr>
                <w:rFonts w:ascii="Times New Roman" w:eastAsia="Times New Roman" w:hAnsi="Times New Roman" w:cs="Times New Roman"/>
                <w:bCs/>
                <w:color w:val="000000"/>
                <w:lang w:eastAsia="ru-RU"/>
              </w:rPr>
              <w:t>-</w:t>
            </w:r>
            <w:r w:rsidRPr="0054589D">
              <w:rPr>
                <w:rFonts w:ascii="Times New Roman" w:eastAsia="Times New Roman" w:hAnsi="Times New Roman" w:cs="Times New Roman"/>
                <w:color w:val="000000"/>
                <w:lang w:eastAsia="ru-RU"/>
              </w:rPr>
              <w:t xml:space="preserve"> юридическое лицо, зарегистрированное по законодательству и осуществляющее деятельность на территории РФ в соответствии с российским законодательством, а также его возможные правопреемники, удовлетворяющие Заказчика, которые обладают всеми правами и обязанностями Подрядчика по настоящему Договору</w:t>
            </w:r>
            <w:r w:rsidR="001B323B" w:rsidRPr="0054589D">
              <w:rPr>
                <w:rFonts w:ascii="Times New Roman" w:eastAsia="Times New Roman" w:hAnsi="Times New Roman" w:cs="Times New Roman"/>
                <w:color w:val="000000"/>
                <w:lang w:eastAsia="ru-RU"/>
              </w:rPr>
              <w:t>.</w:t>
            </w:r>
            <w:r w:rsidR="00437A28">
              <w:rPr>
                <w:rFonts w:ascii="Times New Roman" w:eastAsia="Times New Roman" w:hAnsi="Times New Roman" w:cs="Times New Roman"/>
                <w:color w:val="000000"/>
                <w:lang w:eastAsia="ru-RU"/>
              </w:rPr>
              <w:t xml:space="preserve"> </w:t>
            </w:r>
            <w:permStart w:id="1935095463" w:edGrp="everyone"/>
            <w:permEnd w:id="1935095463"/>
          </w:p>
          <w:p w14:paraId="045F8894"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7C59766" w14:textId="77777777" w:rsidTr="00526A01">
        <w:tc>
          <w:tcPr>
            <w:tcW w:w="2235" w:type="dxa"/>
          </w:tcPr>
          <w:p w14:paraId="153802AD"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Сторона (стороны)</w:t>
            </w:r>
          </w:p>
        </w:tc>
        <w:tc>
          <w:tcPr>
            <w:tcW w:w="8147" w:type="dxa"/>
          </w:tcPr>
          <w:p w14:paraId="20CB72C1"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Заказчик и Подрядчик в значениях, указанных выше.</w:t>
            </w:r>
          </w:p>
          <w:p w14:paraId="37FE09AA"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69DFCB4" w14:textId="77777777" w:rsidTr="00526A01">
        <w:tc>
          <w:tcPr>
            <w:tcW w:w="2235" w:type="dxa"/>
          </w:tcPr>
          <w:p w14:paraId="624DF952"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Исходная документация</w:t>
            </w:r>
          </w:p>
        </w:tc>
        <w:tc>
          <w:tcPr>
            <w:tcW w:w="8147" w:type="dxa"/>
          </w:tcPr>
          <w:p w14:paraId="6462B3C0"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Документация, передаваемая Заказчиком Подрядчику при подписании настоящего Договора.</w:t>
            </w:r>
          </w:p>
          <w:p w14:paraId="3996BB58"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87377E2" w14:textId="77777777" w:rsidTr="00526A01">
        <w:tc>
          <w:tcPr>
            <w:tcW w:w="2235" w:type="dxa"/>
          </w:tcPr>
          <w:p w14:paraId="55F46825"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Представитель Заказчика</w:t>
            </w:r>
          </w:p>
        </w:tc>
        <w:tc>
          <w:tcPr>
            <w:tcW w:w="8147" w:type="dxa"/>
          </w:tcPr>
          <w:p w14:paraId="1C4C3CB8"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Лицо, уполномоченное Заказчиком для представления интересов последнего во взаимоотношениях с Подрядчиком в рамках настоящего Договора, и на совершение следующих действий, включая, но, не ограничиваясь: подписание запросов, заявлений, требований; участие в комиссиях по освидетельствованию недостатков выполненных работ, подписания Актов освидетельствования выявленных недостатков выполненных работ; предъявление требований к Подрядчику о совершении каких-либо действий, либо устранении соответствующих недостатков, дефектов и пр.; принятие решений и выдачу согласований от имени Заказчика; контроль выполнения Работ и совершение иных действий в объеме полномочий, предоставленных Заказчику настоящим Договором и приказом Руководителя  Заказчика.</w:t>
            </w:r>
          </w:p>
          <w:p w14:paraId="33C21A30"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DE72EC" w:rsidRPr="0054589D" w14:paraId="45289418" w14:textId="77777777" w:rsidTr="00526A01">
        <w:tc>
          <w:tcPr>
            <w:tcW w:w="2235" w:type="dxa"/>
          </w:tcPr>
          <w:p w14:paraId="40CAE7C7"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Представитель Подрядчика</w:t>
            </w:r>
          </w:p>
        </w:tc>
        <w:tc>
          <w:tcPr>
            <w:tcW w:w="8147" w:type="dxa"/>
          </w:tcPr>
          <w:p w14:paraId="432A8C7E"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Лицо, уполномоченное Подрядчиком для представления интересов последнего перед Заказчиком в рамках настоящего Договора, в том числе: принятия решений и выдачи согласований от имени Подрядчика в объеме полномочий, предоставленных Подрядчику настоящим Договором; участие в комиссиях по освидетельствованию недостатков выполненных работ, подписания Актов освидетельствования выявленных недостатков выполненных работ.</w:t>
            </w:r>
          </w:p>
          <w:p w14:paraId="525C9763"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DE72EC" w:rsidRPr="0054589D" w14:paraId="2CEED4A2" w14:textId="77777777" w:rsidTr="00526A01">
        <w:tc>
          <w:tcPr>
            <w:tcW w:w="2235" w:type="dxa"/>
          </w:tcPr>
          <w:p w14:paraId="40C64279"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Субподрядчик/ Субпоставщик</w:t>
            </w:r>
          </w:p>
        </w:tc>
        <w:tc>
          <w:tcPr>
            <w:tcW w:w="8147" w:type="dxa"/>
          </w:tcPr>
          <w:p w14:paraId="10F0E910"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Лицо (лица), привлекаемые Подрядчиком для выполнения отдельных видов Работ и /или поставок Оборудования и/или Материалов. Подрядчик несет полную ответственность за работы и/или поставки Субподрядчиков/ Субпоставщиков.</w:t>
            </w:r>
          </w:p>
          <w:p w14:paraId="0529BAC5"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2452EE9" w14:textId="77777777" w:rsidTr="00526A01">
        <w:tc>
          <w:tcPr>
            <w:tcW w:w="2235" w:type="dxa"/>
          </w:tcPr>
          <w:p w14:paraId="6160261D"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Объект</w:t>
            </w:r>
          </w:p>
        </w:tc>
        <w:tc>
          <w:tcPr>
            <w:tcW w:w="8147" w:type="dxa"/>
          </w:tcPr>
          <w:p w14:paraId="40A30984" w14:textId="0520B109" w:rsidR="00DE72EC" w:rsidRDefault="00E55550" w:rsidP="008F0D0F">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permStart w:id="2047872633" w:edGrp="everyone"/>
            <w:r w:rsidRPr="004C6A92">
              <w:rPr>
                <w:b/>
                <w:bCs/>
                <w:sz w:val="20"/>
              </w:rPr>
              <w:t>«</w:t>
            </w:r>
            <w:r w:rsidR="00313AF7">
              <w:rPr>
                <w:rFonts w:ascii="Times New Roman" w:hAnsi="Times New Roman" w:cs="Times New Roman"/>
              </w:rPr>
              <w:t>__________________________________________</w:t>
            </w:r>
          </w:p>
          <w:permEnd w:id="2047872633"/>
          <w:p w14:paraId="49B0E4C5" w14:textId="77777777" w:rsidR="008F0D0F" w:rsidRPr="0054589D" w:rsidRDefault="008F0D0F" w:rsidP="008F0D0F">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45CFA477" w14:textId="77777777" w:rsidTr="00526A01">
        <w:tc>
          <w:tcPr>
            <w:tcW w:w="2235" w:type="dxa"/>
          </w:tcPr>
          <w:p w14:paraId="53257636"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lastRenderedPageBreak/>
              <w:t>Проектная документация</w:t>
            </w:r>
          </w:p>
        </w:tc>
        <w:tc>
          <w:tcPr>
            <w:tcW w:w="8147" w:type="dxa"/>
          </w:tcPr>
          <w:p w14:paraId="5F34E017"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 xml:space="preserve">Утвержденная Заказчиком и согласованная в соответствии с требованиями Договора, </w:t>
            </w:r>
            <w:r w:rsidRPr="0054589D">
              <w:rPr>
                <w:rFonts w:ascii="Times New Roman" w:eastAsia="Times New Roman" w:hAnsi="Times New Roman" w:cs="Times New Roman"/>
                <w:lang w:eastAsia="ru-RU"/>
              </w:rPr>
              <w:t>Нормами и Правилами Проектная</w:t>
            </w:r>
            <w:r w:rsidRPr="0054589D">
              <w:rPr>
                <w:rFonts w:ascii="Times New Roman" w:eastAsia="Times New Roman" w:hAnsi="Times New Roman" w:cs="Times New Roman"/>
                <w:color w:val="000000"/>
                <w:lang w:eastAsia="ru-RU"/>
              </w:rPr>
              <w:t xml:space="preserve"> документация по Объекту, состоящая из текстовых и графических частей.</w:t>
            </w:r>
          </w:p>
          <w:p w14:paraId="0A85B078"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D776A59" w14:textId="77777777" w:rsidTr="00526A01">
        <w:tc>
          <w:tcPr>
            <w:tcW w:w="2235" w:type="dxa"/>
          </w:tcPr>
          <w:p w14:paraId="49E53DE6"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b/>
                <w:bCs/>
                <w:lang w:eastAsia="ru-RU"/>
              </w:rPr>
            </w:pPr>
            <w:r w:rsidRPr="0054589D">
              <w:rPr>
                <w:rFonts w:ascii="Times New Roman" w:eastAsia="Times New Roman" w:hAnsi="Times New Roman" w:cs="Times New Roman"/>
                <w:b/>
                <w:bCs/>
                <w:lang w:eastAsia="ru-RU"/>
              </w:rPr>
              <w:t>Рабочая документация</w:t>
            </w:r>
          </w:p>
          <w:p w14:paraId="7A848422"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b/>
                <w:bCs/>
                <w:lang w:eastAsia="ru-RU"/>
              </w:rPr>
            </w:pPr>
          </w:p>
          <w:p w14:paraId="48CDF58D"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b/>
                <w:bCs/>
                <w:lang w:eastAsia="ru-RU"/>
              </w:rPr>
            </w:pPr>
          </w:p>
          <w:p w14:paraId="2051FCF7"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lang w:eastAsia="ru-RU"/>
              </w:rPr>
            </w:pPr>
          </w:p>
        </w:tc>
        <w:tc>
          <w:tcPr>
            <w:tcW w:w="8147" w:type="dxa"/>
          </w:tcPr>
          <w:p w14:paraId="046241F0" w14:textId="51AAD84B" w:rsidR="00DE72EC" w:rsidRPr="0054589D" w:rsidRDefault="00DE72EC" w:rsidP="00FC4E9D">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Текстовые и графические материалы, содержащие все технические сведения, необходимые для выполнения Работ на Объекте, разработанные Заказчиком в целях реализации в процессе строительства архитектурных, технических и технологических решений, содержащихся в Проектной документации на Объект. </w:t>
            </w:r>
            <w:permStart w:id="623776639" w:edGrp="everyone"/>
            <w:r w:rsidR="00FF2D31" w:rsidRPr="0054589D">
              <w:rPr>
                <w:rFonts w:ascii="Times New Roman" w:eastAsia="Times New Roman" w:hAnsi="Times New Roman" w:cs="Times New Roman"/>
                <w:lang w:eastAsia="ru-RU"/>
              </w:rPr>
              <w:t xml:space="preserve">Шифр проекта </w:t>
            </w:r>
            <w:r w:rsidR="00FF2D31">
              <w:rPr>
                <w:rFonts w:ascii="Times New Roman" w:eastAsia="Times New Roman" w:hAnsi="Times New Roman" w:cs="Times New Roman"/>
                <w:lang w:eastAsia="ru-RU"/>
              </w:rPr>
              <w:t xml:space="preserve">                </w:t>
            </w:r>
            <w:r w:rsidR="00FF2D31" w:rsidRPr="0054589D">
              <w:rPr>
                <w:rFonts w:ascii="Times New Roman" w:hAnsi="Times New Roman"/>
                <w:sz w:val="24"/>
                <w:szCs w:val="24"/>
              </w:rPr>
              <w:t xml:space="preserve"> </w:t>
            </w:r>
            <w:r w:rsidR="00313AF7">
              <w:rPr>
                <w:rFonts w:ascii="Times New Roman" w:eastAsia="Times New Roman" w:hAnsi="Times New Roman" w:cs="Times New Roman"/>
                <w:color w:val="000000"/>
                <w:lang w:eastAsia="ru-RU"/>
              </w:rPr>
              <w:t>_____________________________</w:t>
            </w:r>
            <w:r w:rsidR="00012D4F" w:rsidRPr="0054589D">
              <w:rPr>
                <w:rFonts w:ascii="Times New Roman" w:eastAsia="Times New Roman" w:hAnsi="Times New Roman" w:cs="Times New Roman"/>
                <w:lang w:eastAsia="ru-RU"/>
              </w:rPr>
              <w:t xml:space="preserve"> </w:t>
            </w:r>
            <w:r w:rsidR="00FF2D31" w:rsidRPr="0054589D">
              <w:rPr>
                <w:rFonts w:ascii="Times New Roman" w:eastAsia="Times New Roman" w:hAnsi="Times New Roman" w:cs="Times New Roman"/>
                <w:lang w:eastAsia="ru-RU"/>
              </w:rPr>
              <w:t>со штампом «в производство работ»</w:t>
            </w:r>
            <w:permEnd w:id="623776639"/>
            <w:r w:rsidR="00526A01" w:rsidRPr="0054589D">
              <w:rPr>
                <w:rFonts w:ascii="Times New Roman" w:eastAsia="Times New Roman" w:hAnsi="Times New Roman" w:cs="Times New Roman"/>
                <w:lang w:eastAsia="ru-RU"/>
              </w:rPr>
              <w:t>.</w:t>
            </w:r>
          </w:p>
          <w:p w14:paraId="48883C20" w14:textId="77777777" w:rsidR="00526A01" w:rsidRPr="0054589D" w:rsidRDefault="00526A01" w:rsidP="00FC4E9D">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DE72EC" w:rsidRPr="0054589D" w14:paraId="606F0979" w14:textId="77777777" w:rsidTr="00526A01">
        <w:tc>
          <w:tcPr>
            <w:tcW w:w="2235" w:type="dxa"/>
          </w:tcPr>
          <w:p w14:paraId="5937A030"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Исполнительная документация</w:t>
            </w:r>
          </w:p>
        </w:tc>
        <w:tc>
          <w:tcPr>
            <w:tcW w:w="8147" w:type="dxa"/>
          </w:tcPr>
          <w:p w14:paraId="460932B2" w14:textId="77777777" w:rsidR="00DE72EC" w:rsidRPr="0054589D" w:rsidRDefault="00DE72EC" w:rsidP="00DE72E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Текстовые и графические материалы, документы (чертежи, схемы акты, инструкции и пр.), изготовляемые Подрядчиком по результатам выполнения отдельных видов работ, показывающие точное фактическое расположение, размеры и детали работ в том виде, в котором они выполнены, а также иные документы, отражающие фактическое исполнение проектных решений по строительству на Объекте. Сертификаты, технические паспорта и другие документы, удостоверяющих качество конструкций и материалов, применяемых при производстве Работ;</w:t>
            </w:r>
          </w:p>
          <w:p w14:paraId="69EAA7A9" w14:textId="77777777" w:rsidR="00DE72EC" w:rsidRPr="0054589D" w:rsidRDefault="00DE72EC" w:rsidP="00DE72E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Акты по освидетельствованию Скрытых работ;</w:t>
            </w:r>
          </w:p>
          <w:p w14:paraId="6A2EE5CB" w14:textId="77777777" w:rsidR="00DE72EC" w:rsidRPr="0054589D" w:rsidRDefault="00DE72EC" w:rsidP="00DE72E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Общий журнал работ (форма КС-6);</w:t>
            </w:r>
          </w:p>
          <w:p w14:paraId="24329010"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другая документация, предусмотренная действующими и применимыми нормами и правилами.</w:t>
            </w:r>
          </w:p>
          <w:p w14:paraId="42CD7E32"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5097B18F" w14:textId="77777777" w:rsidTr="00526A01">
        <w:tc>
          <w:tcPr>
            <w:tcW w:w="2235" w:type="dxa"/>
          </w:tcPr>
          <w:p w14:paraId="1ECB4179" w14:textId="77777777" w:rsidR="00DE72EC" w:rsidRPr="0054589D" w:rsidRDefault="008C54EB"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Смета</w:t>
            </w:r>
            <w:r w:rsidR="00DE72EC" w:rsidRPr="0054589D">
              <w:rPr>
                <w:rFonts w:ascii="Times New Roman" w:eastAsia="Times New Roman" w:hAnsi="Times New Roman" w:cs="Times New Roman"/>
                <w:b/>
                <w:color w:val="000000"/>
                <w:lang w:eastAsia="ru-RU"/>
              </w:rPr>
              <w:t xml:space="preserve"> </w:t>
            </w:r>
          </w:p>
        </w:tc>
        <w:tc>
          <w:tcPr>
            <w:tcW w:w="8147" w:type="dxa"/>
          </w:tcPr>
          <w:p w14:paraId="769B829D" w14:textId="77777777" w:rsidR="008C54EB" w:rsidRPr="0054589D" w:rsidRDefault="004E6F04" w:rsidP="00E449C9">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Документ, определяющий содержание, стоимость, виды работ по строительству, монтажу, испытанию и сдаче Объекта в эксплуатацию с указанием перечня объемов работ в соответствии с Проектной документацией.</w:t>
            </w:r>
            <w:r w:rsidR="00DE72EC" w:rsidRPr="0054589D">
              <w:rPr>
                <w:rFonts w:ascii="Times New Roman" w:eastAsia="Times New Roman" w:hAnsi="Times New Roman" w:cs="Times New Roman"/>
                <w:color w:val="000000"/>
                <w:lang w:eastAsia="ru-RU"/>
              </w:rPr>
              <w:t xml:space="preserve"> </w:t>
            </w:r>
            <w:r w:rsidR="008C54EB" w:rsidRPr="0054589D">
              <w:rPr>
                <w:rFonts w:ascii="Times New Roman" w:eastAsia="Times New Roman" w:hAnsi="Times New Roman" w:cs="Times New Roman"/>
                <w:color w:val="000000"/>
                <w:lang w:eastAsia="ru-RU"/>
              </w:rPr>
              <w:t>Смета</w:t>
            </w:r>
            <w:r w:rsidR="00DE72EC" w:rsidRPr="0054589D">
              <w:rPr>
                <w:rFonts w:ascii="Times New Roman" w:eastAsia="Times New Roman" w:hAnsi="Times New Roman" w:cs="Times New Roman"/>
                <w:color w:val="000000"/>
                <w:lang w:eastAsia="ru-RU"/>
              </w:rPr>
              <w:t xml:space="preserve"> используется для расчета Цены Договора. Подрядчик получает оплату по объему фактически выполненных с должным качеством работ</w:t>
            </w:r>
            <w:r w:rsidR="00526A01" w:rsidRPr="0054589D">
              <w:rPr>
                <w:rFonts w:ascii="Times New Roman" w:eastAsia="Times New Roman" w:hAnsi="Times New Roman" w:cs="Times New Roman"/>
                <w:color w:val="000000"/>
                <w:lang w:eastAsia="ru-RU"/>
              </w:rPr>
              <w:t xml:space="preserve"> по расценкам, указанным в </w:t>
            </w:r>
            <w:r w:rsidR="008C54EB" w:rsidRPr="0054589D">
              <w:rPr>
                <w:rFonts w:ascii="Times New Roman" w:eastAsia="Times New Roman" w:hAnsi="Times New Roman" w:cs="Times New Roman"/>
                <w:color w:val="000000"/>
                <w:lang w:eastAsia="ru-RU"/>
              </w:rPr>
              <w:t>Смете</w:t>
            </w:r>
            <w:r w:rsidR="00DE72EC" w:rsidRPr="0054589D">
              <w:rPr>
                <w:rFonts w:ascii="Times New Roman" w:eastAsia="Times New Roman" w:hAnsi="Times New Roman" w:cs="Times New Roman"/>
                <w:color w:val="000000"/>
                <w:lang w:eastAsia="ru-RU"/>
              </w:rPr>
              <w:t>, прилагаем</w:t>
            </w:r>
            <w:r w:rsidR="008C54EB" w:rsidRPr="0054589D">
              <w:rPr>
                <w:rFonts w:ascii="Times New Roman" w:eastAsia="Times New Roman" w:hAnsi="Times New Roman" w:cs="Times New Roman"/>
                <w:color w:val="000000"/>
                <w:lang w:eastAsia="ru-RU"/>
              </w:rPr>
              <w:t>ой к настоящему Договору (</w:t>
            </w:r>
            <w:r w:rsidR="008C54EB" w:rsidRPr="0054589D">
              <w:rPr>
                <w:rFonts w:ascii="Times New Roman" w:eastAsia="Times New Roman" w:hAnsi="Times New Roman" w:cs="Times New Roman"/>
                <w:b/>
                <w:color w:val="000000"/>
                <w:lang w:eastAsia="ru-RU"/>
              </w:rPr>
              <w:t>Приложение №</w:t>
            </w:r>
            <w:r w:rsidR="00CC4E37" w:rsidRPr="0054589D">
              <w:rPr>
                <w:rFonts w:ascii="Times New Roman" w:eastAsia="Times New Roman" w:hAnsi="Times New Roman" w:cs="Times New Roman"/>
                <w:b/>
                <w:color w:val="000000"/>
                <w:lang w:eastAsia="ru-RU"/>
              </w:rPr>
              <w:t xml:space="preserve"> </w:t>
            </w:r>
            <w:permStart w:id="12787456" w:edGrp="everyone"/>
            <w:r w:rsidR="008C54EB" w:rsidRPr="0054589D">
              <w:rPr>
                <w:rFonts w:ascii="Times New Roman" w:eastAsia="Times New Roman" w:hAnsi="Times New Roman" w:cs="Times New Roman"/>
                <w:b/>
                <w:color w:val="000000"/>
                <w:lang w:eastAsia="ru-RU"/>
              </w:rPr>
              <w:t>1</w:t>
            </w:r>
            <w:permEnd w:id="12787456"/>
            <w:r w:rsidR="008C54EB" w:rsidRPr="0054589D">
              <w:rPr>
                <w:rFonts w:ascii="Times New Roman" w:eastAsia="Times New Roman" w:hAnsi="Times New Roman" w:cs="Times New Roman"/>
                <w:color w:val="000000"/>
                <w:lang w:eastAsia="ru-RU"/>
              </w:rPr>
              <w:t>).</w:t>
            </w:r>
          </w:p>
          <w:p w14:paraId="46EEC210" w14:textId="77777777" w:rsidR="00526A01" w:rsidRPr="0054589D" w:rsidRDefault="00526A01" w:rsidP="00E449C9">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5C6A352F" w14:textId="77777777" w:rsidTr="00526A01">
        <w:tc>
          <w:tcPr>
            <w:tcW w:w="2235" w:type="dxa"/>
          </w:tcPr>
          <w:p w14:paraId="66839B4E"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 xml:space="preserve">Цена </w:t>
            </w:r>
            <w:r w:rsidRPr="0054589D">
              <w:rPr>
                <w:rFonts w:ascii="Times New Roman" w:eastAsia="Times New Roman" w:hAnsi="Times New Roman" w:cs="Times New Roman"/>
                <w:b/>
                <w:color w:val="000000"/>
                <w:lang w:eastAsia="ru-RU"/>
              </w:rPr>
              <w:t>Договора</w:t>
            </w:r>
          </w:p>
        </w:tc>
        <w:tc>
          <w:tcPr>
            <w:tcW w:w="8147" w:type="dxa"/>
          </w:tcPr>
          <w:p w14:paraId="61E9EFCD"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Общая стоимость Работ, подлежащая выплате Заказчиком Подрядчику за выполнение Работ, предусмотренных настоящим Договором, включает  стоимость строительно-монтажных работ, стоимость всех материалов, оборудования, расходы на их доставку на Объект и хранение; расходы на привлечение для производства работ по Договору специальной техники налоги, сборы, пошлины; вознаграждение Подрядчика и др. Общая стоимость Работ утверждается Сторонами в Протоколе согласования договорной цены</w:t>
            </w:r>
            <w:r w:rsidRPr="0054589D">
              <w:rPr>
                <w:rFonts w:ascii="Times New Roman" w:eastAsia="Times New Roman" w:hAnsi="Times New Roman" w:cs="Times New Roman"/>
                <w:b/>
                <w:color w:val="000000"/>
                <w:lang w:eastAsia="ru-RU"/>
              </w:rPr>
              <w:t xml:space="preserve">, </w:t>
            </w:r>
            <w:r w:rsidRPr="0054589D">
              <w:rPr>
                <w:rFonts w:ascii="Times New Roman" w:eastAsia="Times New Roman" w:hAnsi="Times New Roman" w:cs="Times New Roman"/>
                <w:color w:val="000000"/>
                <w:lang w:eastAsia="ru-RU"/>
              </w:rPr>
              <w:t>является твердой и может быть изменена только по соглашению Сторон, составленному в письменном виде.</w:t>
            </w:r>
          </w:p>
          <w:p w14:paraId="66A17DF6"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1EFC5C3C" w14:textId="77777777" w:rsidTr="00526A01">
        <w:tc>
          <w:tcPr>
            <w:tcW w:w="2235" w:type="dxa"/>
          </w:tcPr>
          <w:p w14:paraId="71873EB6"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Дата окончания Работ</w:t>
            </w:r>
          </w:p>
        </w:tc>
        <w:tc>
          <w:tcPr>
            <w:tcW w:w="8147" w:type="dxa"/>
          </w:tcPr>
          <w:p w14:paraId="6C7DC8DF" w14:textId="77777777" w:rsidR="00DE72EC" w:rsidRPr="0054589D" w:rsidRDefault="00DE72EC" w:rsidP="00DE72EC">
            <w:pPr>
              <w:spacing w:after="0" w:line="240" w:lineRule="auto"/>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 xml:space="preserve">Календарная дата подписания </w:t>
            </w:r>
            <w:r w:rsidRPr="0054589D">
              <w:rPr>
                <w:rFonts w:ascii="Times New Roman" w:eastAsia="Times New Roman" w:hAnsi="Times New Roman" w:cs="Times New Roman"/>
                <w:lang w:eastAsia="ru-RU"/>
              </w:rPr>
              <w:t>Акта об окончании производства работ</w:t>
            </w:r>
            <w:r w:rsidR="008C54EB" w:rsidRPr="0054589D">
              <w:rPr>
                <w:rFonts w:ascii="Times New Roman" w:eastAsia="Times New Roman" w:hAnsi="Times New Roman" w:cs="Times New Roman"/>
                <w:lang w:eastAsia="ru-RU"/>
              </w:rPr>
              <w:t xml:space="preserve"> (либо последнего Акта сдачи-приемки выполненных работ)</w:t>
            </w:r>
            <w:r w:rsidRPr="0054589D">
              <w:rPr>
                <w:rFonts w:ascii="Times New Roman" w:eastAsia="Times New Roman" w:hAnsi="Times New Roman" w:cs="Times New Roman"/>
                <w:lang w:eastAsia="ru-RU"/>
              </w:rPr>
              <w:t>, свидетельствующего о передаче Подрядчиком, приемке Заказчиком результата, к которому должны привести подрядные работы.</w:t>
            </w:r>
          </w:p>
          <w:p w14:paraId="308FFD7C" w14:textId="77777777" w:rsidR="00DE72EC" w:rsidRPr="0054589D" w:rsidRDefault="00DE72EC" w:rsidP="00DE72EC">
            <w:pPr>
              <w:spacing w:after="0" w:line="240" w:lineRule="auto"/>
              <w:jc w:val="both"/>
              <w:rPr>
                <w:rFonts w:ascii="Times New Roman" w:eastAsia="Times New Roman" w:hAnsi="Times New Roman" w:cs="Times New Roman"/>
                <w:lang w:eastAsia="ru-RU"/>
              </w:rPr>
            </w:pPr>
          </w:p>
        </w:tc>
      </w:tr>
      <w:tr w:rsidR="00DE72EC" w:rsidRPr="0054589D" w14:paraId="2A052F93" w14:textId="77777777" w:rsidTr="00526A01">
        <w:tc>
          <w:tcPr>
            <w:tcW w:w="2235" w:type="dxa"/>
          </w:tcPr>
          <w:p w14:paraId="526B29A3"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Договор</w:t>
            </w:r>
          </w:p>
        </w:tc>
        <w:tc>
          <w:tcPr>
            <w:tcW w:w="8147" w:type="dxa"/>
          </w:tcPr>
          <w:p w14:paraId="742922C3"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Настоящий документ, подписанный Сторонами, равно как и все приложения, изменения и дополнения к нему, внесенные в течение его срока действия и Гарантийного Срока, согласованные и подписанные Сторонами.</w:t>
            </w:r>
          </w:p>
          <w:p w14:paraId="692776CB"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18683DFA" w14:textId="77777777" w:rsidTr="00526A01">
        <w:tc>
          <w:tcPr>
            <w:tcW w:w="2235" w:type="dxa"/>
          </w:tcPr>
          <w:p w14:paraId="23FEEE79"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Приложения</w:t>
            </w:r>
          </w:p>
        </w:tc>
        <w:tc>
          <w:tcPr>
            <w:tcW w:w="8147" w:type="dxa"/>
          </w:tcPr>
          <w:p w14:paraId="060F6A28"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Документация, прилагаемая к Договору, другие документы, которые могут быть подписаны Сторонами в течение срока действия настоящего Договора, и являющиеся его неотъемлемой частью.</w:t>
            </w:r>
          </w:p>
        </w:tc>
      </w:tr>
      <w:tr w:rsidR="00DE72EC" w:rsidRPr="0054589D" w14:paraId="1D293627" w14:textId="77777777" w:rsidTr="00526A01">
        <w:tc>
          <w:tcPr>
            <w:tcW w:w="2235" w:type="dxa"/>
          </w:tcPr>
          <w:p w14:paraId="721E5132"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Работы</w:t>
            </w:r>
          </w:p>
        </w:tc>
        <w:tc>
          <w:tcPr>
            <w:tcW w:w="8147" w:type="dxa"/>
          </w:tcPr>
          <w:p w14:paraId="101DDFE8"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Объем работ на Объекте, согласно </w:t>
            </w:r>
            <w:r w:rsidR="008C54EB" w:rsidRPr="0054589D">
              <w:rPr>
                <w:rFonts w:ascii="Times New Roman" w:eastAsia="Times New Roman" w:hAnsi="Times New Roman" w:cs="Times New Roman"/>
                <w:color w:val="000000"/>
                <w:lang w:eastAsia="ru-RU"/>
              </w:rPr>
              <w:t>Смете</w:t>
            </w:r>
            <w:r w:rsidRPr="0054589D">
              <w:rPr>
                <w:rFonts w:ascii="Times New Roman" w:eastAsia="Times New Roman" w:hAnsi="Times New Roman" w:cs="Times New Roman"/>
                <w:color w:val="000000"/>
                <w:lang w:eastAsia="ru-RU"/>
              </w:rPr>
              <w:t>, который должен быть выполнен Подрядчиком в соответствии с условиями Договора</w:t>
            </w:r>
            <w:r w:rsidR="009A18A5"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действующими Нормами и Правилами, проектной документацией, включая работы по устранению дефектов, допущенных Подрядчиком при строительстве.  </w:t>
            </w:r>
          </w:p>
          <w:p w14:paraId="65237AC1"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F37129B" w14:textId="77777777" w:rsidTr="00526A01">
        <w:tc>
          <w:tcPr>
            <w:tcW w:w="2235" w:type="dxa"/>
          </w:tcPr>
          <w:p w14:paraId="510F2932"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Дополнительные работы</w:t>
            </w:r>
          </w:p>
        </w:tc>
        <w:tc>
          <w:tcPr>
            <w:tcW w:w="8147" w:type="dxa"/>
          </w:tcPr>
          <w:p w14:paraId="4DAC3164"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Работы, которые должны быть выполнены Подрядчиком по требованию Заказчика, и которые не были предусмотрены условиями настоящего Договора</w:t>
            </w:r>
            <w:r w:rsidRPr="0054589D">
              <w:rPr>
                <w:rFonts w:ascii="Arial" w:eastAsia="Times New Roman" w:hAnsi="Arial" w:cs="Times New Roman"/>
                <w:color w:val="000000"/>
                <w:lang w:eastAsia="ru-RU"/>
              </w:rPr>
              <w:t xml:space="preserve"> </w:t>
            </w:r>
            <w:r w:rsidRPr="0054589D">
              <w:rPr>
                <w:rFonts w:ascii="Times New Roman" w:eastAsia="Times New Roman" w:hAnsi="Times New Roman" w:cs="Times New Roman"/>
                <w:color w:val="000000"/>
                <w:lang w:eastAsia="ru-RU"/>
              </w:rPr>
              <w:t xml:space="preserve">и Проектной </w:t>
            </w:r>
            <w:r w:rsidRPr="0054589D">
              <w:rPr>
                <w:rFonts w:ascii="Times New Roman" w:eastAsia="Times New Roman" w:hAnsi="Times New Roman" w:cs="Times New Roman"/>
                <w:color w:val="000000"/>
                <w:lang w:eastAsia="ru-RU"/>
              </w:rPr>
              <w:lastRenderedPageBreak/>
              <w:t>документацией, за исключением работ, которые Подрядчик должен выполнить в соответствии с действующими на момент подписания Договора Нормами и Правилами.</w:t>
            </w:r>
          </w:p>
          <w:p w14:paraId="61EF9514"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B2A7567" w14:textId="77777777" w:rsidTr="00526A01">
        <w:tc>
          <w:tcPr>
            <w:tcW w:w="2235" w:type="dxa"/>
          </w:tcPr>
          <w:p w14:paraId="3ED1A531"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lastRenderedPageBreak/>
              <w:t>Скрытые работы</w:t>
            </w:r>
          </w:p>
        </w:tc>
        <w:tc>
          <w:tcPr>
            <w:tcW w:w="8147" w:type="dxa"/>
          </w:tcPr>
          <w:p w14:paraId="0BBB1D53"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Работы, скрытые последующими работами и/или конструкциями, объем, качество и точность которых, не могут быть проверены после завершения последующих работ и монтажа конструкции, и будут приниматься Заказчиком по Акту освидетельствования Скрытых работ, без которого проведение Подрядчиком последующих работ не допускается. </w:t>
            </w:r>
          </w:p>
          <w:p w14:paraId="2460A86F"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9B15F4B" w14:textId="77777777" w:rsidTr="00526A01">
        <w:tc>
          <w:tcPr>
            <w:tcW w:w="2235" w:type="dxa"/>
          </w:tcPr>
          <w:p w14:paraId="16E6CA69"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 xml:space="preserve">Календарный график выполнения Работ </w:t>
            </w:r>
          </w:p>
        </w:tc>
        <w:tc>
          <w:tcPr>
            <w:tcW w:w="8147" w:type="dxa"/>
          </w:tcPr>
          <w:p w14:paraId="2EEFD764"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Документ, определяющий сроки начала и окончания выполнения Подрядчиком отдельных видов, комплексов строительно-монтажных, пусконаладочных работ и Этапов Работ по Объекту, и их последовательность (</w:t>
            </w:r>
            <w:r w:rsidRPr="0054589D">
              <w:rPr>
                <w:rFonts w:ascii="Times New Roman" w:eastAsia="Times New Roman" w:hAnsi="Times New Roman" w:cs="Times New Roman"/>
                <w:b/>
                <w:bCs/>
                <w:color w:val="000000"/>
                <w:lang w:eastAsia="ru-RU"/>
              </w:rPr>
              <w:t xml:space="preserve">Приложение № </w:t>
            </w:r>
            <w:permStart w:id="1865832079" w:edGrp="everyone"/>
            <w:r w:rsidRPr="0054589D">
              <w:rPr>
                <w:rFonts w:ascii="Times New Roman" w:eastAsia="Times New Roman" w:hAnsi="Times New Roman" w:cs="Times New Roman"/>
                <w:b/>
                <w:bCs/>
                <w:color w:val="000000"/>
                <w:lang w:eastAsia="ru-RU"/>
              </w:rPr>
              <w:t>2</w:t>
            </w:r>
            <w:permEnd w:id="1865832079"/>
            <w:r w:rsidRPr="0054589D">
              <w:rPr>
                <w:rFonts w:ascii="Times New Roman" w:eastAsia="Times New Roman" w:hAnsi="Times New Roman" w:cs="Times New Roman"/>
                <w:b/>
                <w:bCs/>
                <w:color w:val="000000"/>
                <w:lang w:eastAsia="ru-RU"/>
              </w:rPr>
              <w:t>)</w:t>
            </w:r>
            <w:r w:rsidR="00F6094C" w:rsidRPr="0054589D">
              <w:rPr>
                <w:rFonts w:ascii="Times New Roman" w:eastAsia="Times New Roman" w:hAnsi="Times New Roman" w:cs="Times New Roman"/>
                <w:b/>
                <w:bCs/>
                <w:color w:val="000000"/>
                <w:lang w:eastAsia="ru-RU"/>
              </w:rPr>
              <w:t>.</w:t>
            </w:r>
          </w:p>
          <w:p w14:paraId="4226E87A" w14:textId="77777777" w:rsidR="00F6094C" w:rsidRPr="0054589D" w:rsidRDefault="00F6094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C687CAB" w14:textId="77777777" w:rsidTr="00526A01">
        <w:tc>
          <w:tcPr>
            <w:tcW w:w="2235" w:type="dxa"/>
          </w:tcPr>
          <w:p w14:paraId="54A1AB51"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b/>
                <w:color w:val="000000"/>
                <w:lang w:eastAsia="ru-RU"/>
              </w:rPr>
            </w:pPr>
            <w:r w:rsidRPr="0054589D">
              <w:rPr>
                <w:rFonts w:ascii="Times New Roman" w:eastAsia="Times New Roman" w:hAnsi="Times New Roman" w:cs="Times New Roman"/>
                <w:b/>
                <w:color w:val="000000"/>
                <w:lang w:eastAsia="ru-RU"/>
              </w:rPr>
              <w:t>Оборудование</w:t>
            </w:r>
          </w:p>
        </w:tc>
        <w:tc>
          <w:tcPr>
            <w:tcW w:w="8147" w:type="dxa"/>
          </w:tcPr>
          <w:p w14:paraId="593631EB"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Все виды оборудования, аппаратов, временных и мобильных источников тепла, электроэнергии, приборов, устройств, эксплуатационных и вспомогательных материалов, находящиеся на Объекте и необходимые для выполнения работ при его эксплуатации.</w:t>
            </w:r>
          </w:p>
          <w:p w14:paraId="0F25E901"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AD3F787" w14:textId="77777777" w:rsidTr="00526A01">
        <w:tc>
          <w:tcPr>
            <w:tcW w:w="2235" w:type="dxa"/>
          </w:tcPr>
          <w:p w14:paraId="0F837388"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Оборудование Подрядчика</w:t>
            </w:r>
          </w:p>
        </w:tc>
        <w:tc>
          <w:tcPr>
            <w:tcW w:w="8147" w:type="dxa"/>
          </w:tcPr>
          <w:p w14:paraId="40F3DFDA"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Означает все агрегаты и предметы, принадлежащие Подрядчику, необходимые ему для производства Работ по Договору, но не включает Оборудование, Материалы или другие предметы, которые предназначены для образования Объекта.</w:t>
            </w:r>
          </w:p>
          <w:p w14:paraId="66DF97EB"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7600E980" w14:textId="77777777" w:rsidTr="00526A01">
        <w:tc>
          <w:tcPr>
            <w:tcW w:w="2235" w:type="dxa"/>
          </w:tcPr>
          <w:p w14:paraId="20CBB1C3"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Материалы</w:t>
            </w:r>
          </w:p>
        </w:tc>
        <w:tc>
          <w:tcPr>
            <w:tcW w:w="8147" w:type="dxa"/>
          </w:tcPr>
          <w:p w14:paraId="416F56C3"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Все строительные конструкции и материалы (кроме Оборудования), отделочные и другие материалы, необходимые для выполнения Работ, наличие которых обеспечивается Подрядчиком в соответствии со спецификациями, утверждаемыми Заказчиком </w:t>
            </w:r>
            <w:r w:rsidRPr="0054589D">
              <w:rPr>
                <w:rFonts w:ascii="Times New Roman" w:eastAsia="Times New Roman" w:hAnsi="Times New Roman" w:cs="Times New Roman"/>
                <w:lang w:eastAsia="ru-RU"/>
              </w:rPr>
              <w:t>в Проектной документации</w:t>
            </w:r>
            <w:r w:rsidRPr="0054589D">
              <w:rPr>
                <w:rFonts w:ascii="Times New Roman" w:eastAsia="Times New Roman" w:hAnsi="Times New Roman" w:cs="Times New Roman"/>
                <w:color w:val="000000"/>
                <w:lang w:eastAsia="ru-RU"/>
              </w:rPr>
              <w:t>.</w:t>
            </w:r>
          </w:p>
          <w:p w14:paraId="67605745"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A9CA708" w14:textId="77777777" w:rsidTr="00526A01">
        <w:tc>
          <w:tcPr>
            <w:tcW w:w="2235" w:type="dxa"/>
          </w:tcPr>
          <w:p w14:paraId="1C0AC1DF" w14:textId="77777777" w:rsidR="00DE72EC" w:rsidRPr="0054589D" w:rsidRDefault="00DE72EC" w:rsidP="00DE72EC">
            <w:pPr>
              <w:tabs>
                <w:tab w:val="left" w:pos="1134"/>
              </w:tabs>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Временные здания и сооружения</w:t>
            </w:r>
          </w:p>
          <w:p w14:paraId="63BC50EA"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p>
        </w:tc>
        <w:tc>
          <w:tcPr>
            <w:tcW w:w="8147" w:type="dxa"/>
          </w:tcPr>
          <w:p w14:paraId="4A791718"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Любой вид временных зданий, сооружений и установок (производственного и вспомогательного назначения), устанавливаемые Подрядчиком и/или Субподрядчиками на Строительной площадке, и необходимые для выполнения и завершения Работ.</w:t>
            </w:r>
          </w:p>
          <w:p w14:paraId="2277D7C0"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DBFD1BE" w14:textId="77777777" w:rsidTr="00526A01">
        <w:trPr>
          <w:trHeight w:val="1369"/>
        </w:trPr>
        <w:tc>
          <w:tcPr>
            <w:tcW w:w="2235" w:type="dxa"/>
          </w:tcPr>
          <w:p w14:paraId="16C0C649"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Предписание</w:t>
            </w:r>
          </w:p>
        </w:tc>
        <w:tc>
          <w:tcPr>
            <w:tcW w:w="8147" w:type="dxa"/>
          </w:tcPr>
          <w:p w14:paraId="7C8392F7" w14:textId="77777777" w:rsidR="00DE72EC" w:rsidRPr="0054589D" w:rsidRDefault="00DE72EC" w:rsidP="00DE72EC">
            <w:pPr>
              <w:tabs>
                <w:tab w:val="left" w:pos="1134"/>
                <w:tab w:val="left" w:pos="9639"/>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Требование, адресованное Заказчиком Подрядчику, об устранении выявленных Несоответствий при выполнении Работ на Объекте, содержащее перечень Несоответствий и сроки для их устранения. Требование может содержать указание о приостановке Работ до устранения Несоответствий.</w:t>
            </w:r>
          </w:p>
          <w:p w14:paraId="5EAA13A0"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0F752A88" w14:textId="77777777" w:rsidTr="00526A01">
        <w:tc>
          <w:tcPr>
            <w:tcW w:w="2235" w:type="dxa"/>
          </w:tcPr>
          <w:p w14:paraId="02DE4017"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Несоответствия</w:t>
            </w:r>
          </w:p>
        </w:tc>
        <w:tc>
          <w:tcPr>
            <w:tcW w:w="8147" w:type="dxa"/>
          </w:tcPr>
          <w:p w14:paraId="234D7292"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Любые дефекты, недостатки, недоделки, несоответствия Работ условиям Договора и/или строительным Нормам и Правилам, Проектной документации, требованиям действующего законодательства Российской Федерации.</w:t>
            </w:r>
          </w:p>
          <w:p w14:paraId="6D311811"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5A0A8AFD" w14:textId="77777777" w:rsidTr="00526A01">
        <w:tc>
          <w:tcPr>
            <w:tcW w:w="2235" w:type="dxa"/>
          </w:tcPr>
          <w:p w14:paraId="1CED5BAE"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Гарантийный срок</w:t>
            </w:r>
          </w:p>
        </w:tc>
        <w:tc>
          <w:tcPr>
            <w:tcW w:w="8147" w:type="dxa"/>
          </w:tcPr>
          <w:p w14:paraId="58E2E57F"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Период времени, в течение которого Подрядчик гарантирует отсутствие Несоответствий, а при их выявлении обязуется безвозмездно устранять на условиях, указанных в настоящем Договоре.</w:t>
            </w:r>
          </w:p>
          <w:p w14:paraId="138B1753"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5E234719" w14:textId="77777777" w:rsidTr="00526A01">
        <w:tc>
          <w:tcPr>
            <w:tcW w:w="2235" w:type="dxa"/>
          </w:tcPr>
          <w:p w14:paraId="618302D2"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Государственные Контрольные и Надзорные службы</w:t>
            </w:r>
          </w:p>
        </w:tc>
        <w:tc>
          <w:tcPr>
            <w:tcW w:w="8147" w:type="dxa"/>
          </w:tcPr>
          <w:p w14:paraId="7A10163D"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Федеральные, территориальные, муниципальные службы, контролирующие и осуществляющие надзор за строительством и эксплуатацией зданий и сооружений, согласующие Проектную документацию, участвующие в работе комиссий по приемке Объекта, надзирающие за соблюдением норм и правил в период строительства и эксплуатации.</w:t>
            </w:r>
          </w:p>
          <w:p w14:paraId="56322E33"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8F633B1" w14:textId="77777777" w:rsidTr="00526A01">
        <w:tc>
          <w:tcPr>
            <w:tcW w:w="2235" w:type="dxa"/>
          </w:tcPr>
          <w:p w14:paraId="0A6B6B7E"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Нормы и Правила</w:t>
            </w:r>
          </w:p>
        </w:tc>
        <w:tc>
          <w:tcPr>
            <w:tcW w:w="8147" w:type="dxa"/>
          </w:tcPr>
          <w:p w14:paraId="56077958" w14:textId="5E34B022"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Нормативные и законодательные акты, ГОСТы, СНИПы, ОСТы, ТУ и т.д., относящиеся к проектированию и строительству, а также требования к Материалам и к монтажу Оборудования, действующие в</w:t>
            </w:r>
            <w:r w:rsidR="0004067C">
              <w:rPr>
                <w:rFonts w:ascii="Times New Roman" w:eastAsia="Times New Roman" w:hAnsi="Times New Roman" w:cs="Times New Roman"/>
                <w:color w:val="000000"/>
                <w:lang w:eastAsia="ru-RU"/>
              </w:rPr>
              <w:t xml:space="preserve"> Российской Федерации и Пензенской</w:t>
            </w:r>
            <w:r w:rsidRPr="0054589D">
              <w:rPr>
                <w:rFonts w:ascii="Times New Roman" w:eastAsia="Times New Roman" w:hAnsi="Times New Roman" w:cs="Times New Roman"/>
                <w:color w:val="000000"/>
                <w:lang w:eastAsia="ru-RU"/>
              </w:rPr>
              <w:t xml:space="preserve"> области в период действия настоящего Договора.</w:t>
            </w:r>
          </w:p>
          <w:p w14:paraId="77C70420"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B10BD34" w14:textId="77777777" w:rsidTr="00526A01">
        <w:tc>
          <w:tcPr>
            <w:tcW w:w="2235" w:type="dxa"/>
          </w:tcPr>
          <w:p w14:paraId="0829CEB8" w14:textId="77777777" w:rsidR="00DE72EC" w:rsidRPr="0054589D" w:rsidRDefault="00EA105D"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Акт</w:t>
            </w:r>
            <w:r w:rsidR="00DE72EC" w:rsidRPr="0054589D">
              <w:rPr>
                <w:rFonts w:ascii="Times New Roman" w:eastAsia="Times New Roman" w:hAnsi="Times New Roman" w:cs="Times New Roman"/>
                <w:b/>
                <w:bCs/>
                <w:color w:val="000000"/>
                <w:lang w:eastAsia="ru-RU"/>
              </w:rPr>
              <w:t xml:space="preserve"> сдачи -приемки выполненных </w:t>
            </w:r>
            <w:r w:rsidR="00DE72EC" w:rsidRPr="0054589D">
              <w:rPr>
                <w:rFonts w:ascii="Times New Roman" w:eastAsia="Times New Roman" w:hAnsi="Times New Roman" w:cs="Times New Roman"/>
                <w:b/>
                <w:bCs/>
                <w:color w:val="000000"/>
                <w:lang w:eastAsia="ru-RU"/>
              </w:rPr>
              <w:lastRenderedPageBreak/>
              <w:t>работ</w:t>
            </w:r>
          </w:p>
        </w:tc>
        <w:tc>
          <w:tcPr>
            <w:tcW w:w="8147" w:type="dxa"/>
          </w:tcPr>
          <w:p w14:paraId="46EC0BE9"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lastRenderedPageBreak/>
              <w:t>Документ установленной формы КС-2, подписываемый Сторонами, фикс</w:t>
            </w:r>
            <w:r w:rsidR="004E6F04" w:rsidRPr="0054589D">
              <w:rPr>
                <w:rFonts w:ascii="Times New Roman" w:eastAsia="Times New Roman" w:hAnsi="Times New Roman" w:cs="Times New Roman"/>
                <w:color w:val="000000"/>
                <w:lang w:eastAsia="ru-RU"/>
              </w:rPr>
              <w:t>ирующий выполнение Работ</w:t>
            </w:r>
            <w:r w:rsidRPr="0054589D">
              <w:rPr>
                <w:rFonts w:ascii="Times New Roman" w:eastAsia="Times New Roman" w:hAnsi="Times New Roman" w:cs="Times New Roman"/>
                <w:color w:val="000000"/>
                <w:lang w:eastAsia="ru-RU"/>
              </w:rPr>
              <w:t xml:space="preserve"> за определенный период времени или отдельного вида работ на </w:t>
            </w:r>
            <w:r w:rsidRPr="0054589D">
              <w:rPr>
                <w:rFonts w:ascii="Times New Roman" w:eastAsia="Times New Roman" w:hAnsi="Times New Roman" w:cs="Times New Roman"/>
                <w:color w:val="000000"/>
                <w:lang w:eastAsia="ru-RU"/>
              </w:rPr>
              <w:lastRenderedPageBreak/>
              <w:t>Объекте. На основания Акта сдачи-приемки</w:t>
            </w:r>
            <w:r w:rsidR="00E449C9"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выполненных работ заполняется Справка о стоимости выполненных работ и затрат (форма КС-3).</w:t>
            </w:r>
          </w:p>
          <w:p w14:paraId="6891C3C8"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33BE0A6E" w14:textId="77777777" w:rsidTr="00526A01">
        <w:tc>
          <w:tcPr>
            <w:tcW w:w="2235" w:type="dxa"/>
          </w:tcPr>
          <w:p w14:paraId="0C373CCD"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lastRenderedPageBreak/>
              <w:t>Испытания</w:t>
            </w:r>
          </w:p>
        </w:tc>
        <w:tc>
          <w:tcPr>
            <w:tcW w:w="8147" w:type="dxa"/>
          </w:tcPr>
          <w:p w14:paraId="3E242DD5"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Испытания выполненных конструкций с целью проверки их соответствия требованиям проектной документации.</w:t>
            </w:r>
          </w:p>
          <w:p w14:paraId="0CFF2869"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781F9A1F" w14:textId="77777777" w:rsidTr="00526A01">
        <w:tc>
          <w:tcPr>
            <w:tcW w:w="2235" w:type="dxa"/>
          </w:tcPr>
          <w:p w14:paraId="1CA2DFFA"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Согласование</w:t>
            </w:r>
          </w:p>
        </w:tc>
        <w:tc>
          <w:tcPr>
            <w:tcW w:w="8147" w:type="dxa"/>
          </w:tcPr>
          <w:p w14:paraId="2F772E45"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Оформленное письменно согласование документа или работ (решение, письмо о согласовании, запись о согласовании на документе или в соответствующем журнале), выполняемое уполномоченными представителями Заказчика и/или Подрядчика или согласующими Государственными Контрольными и/или Надзорными Службами. </w:t>
            </w:r>
          </w:p>
          <w:p w14:paraId="0A36EC9B"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A17406F" w14:textId="77777777" w:rsidTr="00526A01">
        <w:tc>
          <w:tcPr>
            <w:tcW w:w="2235" w:type="dxa"/>
          </w:tcPr>
          <w:p w14:paraId="6F6890B8"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Технические условия (ТУ)</w:t>
            </w:r>
          </w:p>
        </w:tc>
        <w:tc>
          <w:tcPr>
            <w:tcW w:w="8147" w:type="dxa"/>
          </w:tcPr>
          <w:p w14:paraId="1984CD9F"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Установленные требования соответствующих государственных, территориальных или муниципальных инженерных служб, относящиеся к Объекту, которые должны быть учтены в Работах.</w:t>
            </w:r>
          </w:p>
          <w:p w14:paraId="16D0FA19"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6EBA8B26" w14:textId="77777777" w:rsidTr="00526A01">
        <w:tc>
          <w:tcPr>
            <w:tcW w:w="2235" w:type="dxa"/>
          </w:tcPr>
          <w:p w14:paraId="190FDABD"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Распоряжение о внесении изменений</w:t>
            </w:r>
          </w:p>
        </w:tc>
        <w:tc>
          <w:tcPr>
            <w:tcW w:w="8147" w:type="dxa"/>
          </w:tcPr>
          <w:p w14:paraId="1047342B"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Распоряжение, надлежащим образом подписанное Заказчиком, в котором указываются любые изменения, вносимые в Работы относительно их объемов, качества и сроков, по сравнению с условиями, предусмотренными настоящим Договором на условиях, определенных в </w:t>
            </w:r>
            <w:r w:rsidRPr="0054589D">
              <w:rPr>
                <w:rFonts w:ascii="Times New Roman" w:eastAsia="Times New Roman" w:hAnsi="Times New Roman" w:cs="Times New Roman"/>
                <w:b/>
                <w:bCs/>
                <w:color w:val="000000"/>
                <w:lang w:eastAsia="ru-RU"/>
              </w:rPr>
              <w:t xml:space="preserve">п. 6.5. </w:t>
            </w:r>
            <w:r w:rsidRPr="0054589D">
              <w:rPr>
                <w:rFonts w:ascii="Times New Roman" w:eastAsia="Times New Roman" w:hAnsi="Times New Roman" w:cs="Times New Roman"/>
                <w:color w:val="000000"/>
                <w:lang w:eastAsia="ru-RU"/>
              </w:rPr>
              <w:t>Договора.</w:t>
            </w:r>
          </w:p>
          <w:p w14:paraId="16A90F3E"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218D955F" w14:textId="77777777" w:rsidTr="00526A01">
        <w:tc>
          <w:tcPr>
            <w:tcW w:w="2235" w:type="dxa"/>
          </w:tcPr>
          <w:p w14:paraId="0579118B"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lang w:eastAsia="ru-RU"/>
              </w:rPr>
            </w:pPr>
            <w:r w:rsidRPr="0054589D">
              <w:rPr>
                <w:rFonts w:ascii="Times New Roman" w:eastAsia="Times New Roman" w:hAnsi="Times New Roman" w:cs="Times New Roman"/>
                <w:b/>
                <w:lang w:eastAsia="ru-RU"/>
              </w:rPr>
              <w:t>Лицензия. Свидетельство о допуске к отдельным видам работ</w:t>
            </w:r>
          </w:p>
        </w:tc>
        <w:tc>
          <w:tcPr>
            <w:tcW w:w="8147" w:type="dxa"/>
          </w:tcPr>
          <w:p w14:paraId="10A2A1CB"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Специальное разрешение (документ) на право осуществления конкретного вида деятельности (ведение, выполнение или производство отдельных видов работ, оказание услуг, составляющих лицензируемый вид деятельности), выданное соответствующими федеральными/территориальными службами или СРО, зарегистрированными в установленном в Российской Федерации порядке. Наличие таких разрешений для осуществления Подрядчиком всех видов работ по Договору является обязанностью Подрядчика.</w:t>
            </w:r>
          </w:p>
          <w:p w14:paraId="4A25A73C"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r w:rsidR="00DE72EC" w:rsidRPr="0054589D" w14:paraId="5B5DDD2B" w14:textId="77777777" w:rsidTr="00526A01">
        <w:tc>
          <w:tcPr>
            <w:tcW w:w="2235" w:type="dxa"/>
          </w:tcPr>
          <w:p w14:paraId="4FA8188E" w14:textId="77777777" w:rsidR="00DE72EC" w:rsidRPr="0054589D" w:rsidRDefault="00DE72EC" w:rsidP="00DE72EC">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Сертификат качества/ соответствия</w:t>
            </w:r>
          </w:p>
        </w:tc>
        <w:tc>
          <w:tcPr>
            <w:tcW w:w="8147" w:type="dxa"/>
          </w:tcPr>
          <w:p w14:paraId="7EC2DE84" w14:textId="77777777" w:rsidR="00DE72EC" w:rsidRPr="0054589D" w:rsidRDefault="00DE72EC" w:rsidP="00DE72EC">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Документ, устанавливающий соответствие материалов и оборудования требованиям, принятым или признаваемым в Российской Федерации, выданный федеральным или территориальным органом. Получение и предоставление таких документов является обязанностью Подрядчика.</w:t>
            </w:r>
          </w:p>
          <w:p w14:paraId="14DF737A" w14:textId="77777777" w:rsidR="00DE72EC" w:rsidRPr="0054589D" w:rsidRDefault="00DE72EC" w:rsidP="00DE72E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tc>
      </w:tr>
    </w:tbl>
    <w:p w14:paraId="3AFAB042" w14:textId="77777777" w:rsidR="00DE72EC" w:rsidRPr="0054589D" w:rsidRDefault="00DE72EC" w:rsidP="00DE72EC">
      <w:pPr>
        <w:widowControl w:val="0"/>
        <w:numPr>
          <w:ilvl w:val="1"/>
          <w:numId w:val="2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Заголовки и примечания в данном Договоре применяются исключительно для удобства сторон и не учитываются при толковании условий Договора.</w:t>
      </w:r>
    </w:p>
    <w:p w14:paraId="3E48B48F" w14:textId="77777777" w:rsidR="00DE72EC" w:rsidRPr="0054589D" w:rsidRDefault="00DE72EC" w:rsidP="00DE72EC">
      <w:pPr>
        <w:widowControl w:val="0"/>
        <w:numPr>
          <w:ilvl w:val="1"/>
          <w:numId w:val="2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Подписывая настоящий Договор, Подрядчик подтверждает, что он рассмотрел и изучил Проектную документацию</w:t>
      </w:r>
      <w:r w:rsidR="008E0ABD"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до его подписания и согласен выполнить все Работы, указанные в Договоре и в Приложениях к нему, в сроки и на условиях настоящего Договора, за предусмотренную в нем Цену; не имеет претензий к объему и качеству произведенных ранее работ.</w:t>
      </w:r>
    </w:p>
    <w:p w14:paraId="0643B0F6"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Стороны не заключали соглашений, не делали заявлений и не давали гарантий, относящихся к предмету данного Договора, которые в нем не представлены.</w:t>
      </w:r>
    </w:p>
    <w:p w14:paraId="6DE88D21" w14:textId="77777777" w:rsidR="00DE72EC" w:rsidRPr="0054589D" w:rsidRDefault="00DE72EC" w:rsidP="00DE72EC">
      <w:pPr>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Ни одна из Сторон не может ссылаться на устное заявление другой Стороны, которое не составлено в письменной форме.</w:t>
      </w:r>
    </w:p>
    <w:p w14:paraId="0D7B1AEF" w14:textId="77777777" w:rsidR="00DE72EC" w:rsidRPr="0054589D" w:rsidRDefault="00DE72EC" w:rsidP="00DE72EC">
      <w:pPr>
        <w:widowControl w:val="0"/>
        <w:numPr>
          <w:ilvl w:val="1"/>
          <w:numId w:val="2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Данный Договор представляет собой соглашение между Заказчиком и Подрядчиком в отношении согласования и утверждения всех существенных условий настоящего Договора подряда и все совещания, переговоры и соглашения (письменные и устные) Сторон в отношении его существенных условий, совершенные до его подписания, утрачивают силу.</w:t>
      </w:r>
    </w:p>
    <w:p w14:paraId="46C504B0" w14:textId="77777777" w:rsidR="00DE72EC" w:rsidRDefault="00DE72EC" w:rsidP="00DE72EC">
      <w:pPr>
        <w:widowControl w:val="0"/>
        <w:numPr>
          <w:ilvl w:val="1"/>
          <w:numId w:val="2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какое-либо положение и/или условие Договора будет запрещено или станет недействительным, или невыполнимым, то это не затронет другие положения данного Договора, включая и те, которые не являются прямо упомянутыми в тексте.</w:t>
      </w:r>
    </w:p>
    <w:p w14:paraId="0F51A0D1" w14:textId="795795B3" w:rsidR="00E55550" w:rsidRPr="0054589D" w:rsidRDefault="00E55550" w:rsidP="00E55550">
      <w:pPr>
        <w:widowControl w:val="0"/>
        <w:numPr>
          <w:ilvl w:val="1"/>
          <w:numId w:val="28"/>
        </w:numPr>
        <w:tabs>
          <w:tab w:val="left" w:pos="709"/>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Строительство осуществляется Заказчиком с привлечением кредитных средств </w:t>
      </w:r>
      <w:permStart w:id="1092696179" w:edGrp="everyone"/>
      <w:r w:rsidRPr="0054589D">
        <w:rPr>
          <w:rFonts w:ascii="Times New Roman" w:eastAsia="Times New Roman" w:hAnsi="Times New Roman" w:cs="Times New Roman"/>
          <w:color w:val="000000"/>
          <w:lang w:eastAsia="ru-RU"/>
        </w:rPr>
        <w:t>ПА</w:t>
      </w:r>
      <w:r>
        <w:rPr>
          <w:rFonts w:ascii="Times New Roman" w:eastAsia="Times New Roman" w:hAnsi="Times New Roman" w:cs="Times New Roman"/>
          <w:color w:val="000000"/>
          <w:lang w:eastAsia="ru-RU"/>
        </w:rPr>
        <w:t>О Сбербанк в лице Пензенского отделения №8624</w:t>
      </w:r>
      <w:r w:rsidRPr="0054589D">
        <w:rPr>
          <w:rFonts w:ascii="Times New Roman" w:eastAsia="Times New Roman" w:hAnsi="Times New Roman" w:cs="Times New Roman"/>
          <w:color w:val="000000"/>
          <w:lang w:eastAsia="ru-RU"/>
        </w:rPr>
        <w:t xml:space="preserve"> ПАО Сбербанк</w:t>
      </w:r>
      <w:r>
        <w:rPr>
          <w:rFonts w:ascii="Times New Roman" w:eastAsia="Times New Roman" w:hAnsi="Times New Roman" w:cs="Times New Roman"/>
          <w:color w:val="000000"/>
          <w:lang w:eastAsia="ru-RU"/>
        </w:rPr>
        <w:t xml:space="preserve"> г.</w:t>
      </w:r>
      <w:r w:rsidR="00690A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Пенза</w:t>
      </w:r>
      <w:r w:rsidRPr="0054589D">
        <w:rPr>
          <w:rFonts w:ascii="Times New Roman" w:eastAsia="Times New Roman" w:hAnsi="Times New Roman" w:cs="Times New Roman"/>
          <w:color w:val="000000"/>
          <w:lang w:eastAsia="ru-RU"/>
        </w:rPr>
        <w:t xml:space="preserve"> (далее – ПАО Сбербанк)</w:t>
      </w:r>
      <w:permEnd w:id="1092696179"/>
      <w:r w:rsidRPr="0054589D">
        <w:rPr>
          <w:rFonts w:ascii="Times New Roman" w:eastAsia="Times New Roman" w:hAnsi="Times New Roman" w:cs="Times New Roman"/>
          <w:color w:val="000000"/>
          <w:lang w:eastAsia="ru-RU"/>
        </w:rPr>
        <w:t xml:space="preserve">, право </w:t>
      </w:r>
      <w:r>
        <w:rPr>
          <w:rFonts w:ascii="Times New Roman" w:eastAsia="Times New Roman" w:hAnsi="Times New Roman" w:cs="Times New Roman"/>
          <w:color w:val="000000"/>
          <w:lang w:eastAsia="ru-RU"/>
        </w:rPr>
        <w:t>аренды</w:t>
      </w:r>
      <w:r w:rsidRPr="0054589D">
        <w:rPr>
          <w:rFonts w:ascii="Times New Roman" w:eastAsia="Times New Roman" w:hAnsi="Times New Roman" w:cs="Times New Roman"/>
          <w:color w:val="000000"/>
          <w:lang w:eastAsia="ru-RU"/>
        </w:rPr>
        <w:t xml:space="preserve"> на земельный участок, на котором осуществляется строительство переданы в залог </w:t>
      </w:r>
      <w:permStart w:id="719014570" w:edGrp="everyone"/>
      <w:r w:rsidRPr="0054589D">
        <w:rPr>
          <w:rFonts w:ascii="Times New Roman" w:eastAsia="Times New Roman" w:hAnsi="Times New Roman" w:cs="Times New Roman"/>
          <w:color w:val="000000"/>
          <w:lang w:eastAsia="ru-RU"/>
        </w:rPr>
        <w:t>ПАО Сбербанк</w:t>
      </w:r>
      <w:permEnd w:id="719014570"/>
      <w:r w:rsidRPr="0054589D">
        <w:rPr>
          <w:rFonts w:ascii="Times New Roman" w:eastAsia="Times New Roman" w:hAnsi="Times New Roman" w:cs="Times New Roman"/>
          <w:color w:val="000000"/>
          <w:lang w:eastAsia="ru-RU"/>
        </w:rPr>
        <w:t>.</w:t>
      </w:r>
    </w:p>
    <w:p w14:paraId="49933357" w14:textId="77777777" w:rsidR="00E55550" w:rsidRPr="0054589D" w:rsidRDefault="00E55550" w:rsidP="00E55550">
      <w:pPr>
        <w:widowControl w:val="0"/>
        <w:numPr>
          <w:ilvl w:val="1"/>
          <w:numId w:val="28"/>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Настоящим Подрядчик подтверждает, что уведомлен о том, что имущественные права Заказчика по настоящему Договору находятся в залоге у </w:t>
      </w:r>
      <w:permStart w:id="328945789" w:edGrp="everyone"/>
      <w:r w:rsidRPr="0054589D">
        <w:rPr>
          <w:rFonts w:ascii="Times New Roman" w:eastAsia="Times New Roman" w:hAnsi="Times New Roman" w:cs="Times New Roman"/>
          <w:color w:val="000000"/>
          <w:lang w:eastAsia="ru-RU"/>
        </w:rPr>
        <w:t>ПАО Сбербанк</w:t>
      </w:r>
      <w:permEnd w:id="328945789"/>
      <w:r w:rsidRPr="0054589D">
        <w:rPr>
          <w:rFonts w:ascii="Times New Roman" w:eastAsia="Times New Roman" w:hAnsi="Times New Roman" w:cs="Times New Roman"/>
          <w:color w:val="000000"/>
          <w:lang w:eastAsia="ru-RU"/>
        </w:rPr>
        <w:t>.</w:t>
      </w:r>
    </w:p>
    <w:p w14:paraId="2F255A09" w14:textId="77777777" w:rsidR="00E55550" w:rsidRPr="00E55550" w:rsidRDefault="00E55550" w:rsidP="00E55550">
      <w:pPr>
        <w:widowControl w:val="0"/>
        <w:numPr>
          <w:ilvl w:val="1"/>
          <w:numId w:val="28"/>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Уступка прав Заказчика по настоящему Договору третьему лицу может быть осуществлена только при наличии письменного согласия </w:t>
      </w:r>
      <w:permStart w:id="783900378" w:edGrp="everyone"/>
      <w:r w:rsidRPr="0054589D">
        <w:rPr>
          <w:rFonts w:ascii="Times New Roman" w:eastAsia="Times New Roman" w:hAnsi="Times New Roman" w:cs="Times New Roman"/>
          <w:color w:val="000000"/>
          <w:lang w:eastAsia="ru-RU"/>
        </w:rPr>
        <w:t>ПАО Сбербанк</w:t>
      </w:r>
      <w:permEnd w:id="783900378"/>
      <w:r w:rsidRPr="0054589D">
        <w:rPr>
          <w:rFonts w:ascii="Times New Roman" w:eastAsia="Times New Roman" w:hAnsi="Times New Roman" w:cs="Times New Roman"/>
          <w:color w:val="000000"/>
          <w:lang w:eastAsia="ru-RU"/>
        </w:rPr>
        <w:t>.</w:t>
      </w:r>
    </w:p>
    <w:p w14:paraId="46FBE568" w14:textId="77777777" w:rsidR="00E449C9" w:rsidRPr="0054589D" w:rsidRDefault="00E449C9" w:rsidP="00E449C9">
      <w:pPr>
        <w:widowControl w:val="0"/>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489CB454" w14:textId="77777777" w:rsidR="00DE72EC" w:rsidRPr="0054589D" w:rsidRDefault="00DE72EC" w:rsidP="00DE72EC">
      <w:pPr>
        <w:widowControl w:val="0"/>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u w:val="single"/>
          <w:lang w:eastAsia="ru-RU"/>
        </w:rPr>
      </w:pPr>
      <w:bookmarkStart w:id="0" w:name="_Toc530466874"/>
      <w:r w:rsidRPr="0054589D">
        <w:rPr>
          <w:rFonts w:ascii="Times New Roman" w:eastAsia="Times New Roman" w:hAnsi="Times New Roman" w:cs="Times New Roman"/>
          <w:b/>
          <w:bCs/>
          <w:color w:val="000000"/>
          <w:u w:val="single"/>
          <w:lang w:eastAsia="ru-RU"/>
        </w:rPr>
        <w:lastRenderedPageBreak/>
        <w:t>Статья 2. Предмет Договора.</w:t>
      </w:r>
      <w:bookmarkEnd w:id="0"/>
    </w:p>
    <w:p w14:paraId="3EBEC36C" w14:textId="6E7AE63F" w:rsidR="00DE72EC" w:rsidRPr="0054589D" w:rsidRDefault="00DE72EC" w:rsidP="00DE72E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Подрядчик приним</w:t>
      </w:r>
      <w:r w:rsidR="00CB37E6">
        <w:rPr>
          <w:rFonts w:ascii="Times New Roman" w:eastAsia="Times New Roman" w:hAnsi="Times New Roman" w:cs="Times New Roman"/>
          <w:color w:val="000000"/>
          <w:lang w:eastAsia="ru-RU"/>
        </w:rPr>
        <w:t>ает на себя обязательство по</w:t>
      </w:r>
      <w:r w:rsidRPr="0054589D">
        <w:rPr>
          <w:rFonts w:ascii="Times New Roman" w:eastAsia="Times New Roman" w:hAnsi="Times New Roman" w:cs="Times New Roman"/>
          <w:color w:val="000000"/>
          <w:lang w:eastAsia="ru-RU"/>
        </w:rPr>
        <w:t xml:space="preserve"> </w:t>
      </w:r>
      <w:permStart w:id="232269165" w:edGrp="everyone"/>
      <w:r w:rsidR="00313AF7">
        <w:rPr>
          <w:rFonts w:ascii="Times New Roman" w:eastAsia="Times New Roman" w:hAnsi="Times New Roman" w:cs="Times New Roman"/>
          <w:color w:val="000000"/>
          <w:lang w:eastAsia="ru-RU"/>
        </w:rPr>
        <w:t>________________________________________</w:t>
      </w:r>
      <w:proofErr w:type="gramStart"/>
      <w:r w:rsidR="00313AF7">
        <w:rPr>
          <w:rFonts w:ascii="Times New Roman" w:eastAsia="Times New Roman" w:hAnsi="Times New Roman" w:cs="Times New Roman"/>
          <w:color w:val="000000"/>
          <w:lang w:eastAsia="ru-RU"/>
        </w:rPr>
        <w:t>_</w:t>
      </w:r>
      <w:r w:rsidR="00690A43" w:rsidRPr="0054589D">
        <w:rPr>
          <w:rFonts w:ascii="Times New Roman" w:eastAsia="Times New Roman" w:hAnsi="Times New Roman" w:cs="Times New Roman"/>
          <w:color w:val="000000"/>
          <w:lang w:eastAsia="ru-RU"/>
        </w:rPr>
        <w:t xml:space="preserve"> </w:t>
      </w:r>
      <w:permEnd w:id="232269165"/>
      <w:r w:rsidR="00FC4E9D" w:rsidRPr="0054589D">
        <w:rPr>
          <w:rFonts w:ascii="Times New Roman" w:eastAsia="Times New Roman" w:hAnsi="Times New Roman" w:cs="Times New Roman"/>
          <w:color w:val="000000"/>
          <w:lang w:eastAsia="ru-RU"/>
        </w:rPr>
        <w:t xml:space="preserve"> </w:t>
      </w:r>
      <w:r w:rsidR="006E1A33" w:rsidRPr="0054589D">
        <w:rPr>
          <w:rFonts w:ascii="Times New Roman" w:eastAsia="Times New Roman" w:hAnsi="Times New Roman" w:cs="Times New Roman"/>
          <w:color w:val="000000"/>
          <w:lang w:eastAsia="ru-RU"/>
        </w:rPr>
        <w:t>на</w:t>
      </w:r>
      <w:proofErr w:type="gramEnd"/>
      <w:r w:rsidR="006E1A33" w:rsidRPr="0054589D">
        <w:rPr>
          <w:rFonts w:ascii="Times New Roman" w:eastAsia="Times New Roman" w:hAnsi="Times New Roman" w:cs="Times New Roman"/>
          <w:color w:val="000000"/>
          <w:lang w:eastAsia="ru-RU"/>
        </w:rPr>
        <w:t xml:space="preserve"> Объекте</w:t>
      </w:r>
      <w:r w:rsidR="00E449C9"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lang w:eastAsia="ru-RU"/>
        </w:rPr>
        <w:t xml:space="preserve"> </w:t>
      </w:r>
    </w:p>
    <w:p w14:paraId="375BD5F5" w14:textId="6B7AE2A7" w:rsidR="00DE72EC" w:rsidRPr="0054589D" w:rsidRDefault="00DE72EC" w:rsidP="00DE72EC">
      <w:pPr>
        <w:widowControl w:val="0"/>
        <w:numPr>
          <w:ilvl w:val="0"/>
          <w:numId w:val="8"/>
        </w:numPr>
        <w:tabs>
          <w:tab w:val="left" w:pos="-6660"/>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Подрядчик обязуется выполнить Работы на Объекте в установленные Договором сроки, в объеме и видам, указанным в </w:t>
      </w:r>
      <w:r w:rsidR="008C54EB" w:rsidRPr="0054589D">
        <w:rPr>
          <w:rFonts w:ascii="Times New Roman" w:eastAsia="Times New Roman" w:hAnsi="Times New Roman" w:cs="Times New Roman"/>
          <w:lang w:eastAsia="ru-RU"/>
        </w:rPr>
        <w:t>Смете</w:t>
      </w:r>
      <w:r w:rsidRPr="0054589D">
        <w:rPr>
          <w:rFonts w:ascii="Times New Roman" w:eastAsia="Times New Roman" w:hAnsi="Times New Roman" w:cs="Times New Roman"/>
          <w:lang w:eastAsia="ru-RU"/>
        </w:rPr>
        <w:t xml:space="preserve"> </w:t>
      </w:r>
      <w:r w:rsidRPr="0054589D">
        <w:rPr>
          <w:rFonts w:ascii="Times New Roman" w:eastAsia="Times New Roman" w:hAnsi="Times New Roman" w:cs="Times New Roman"/>
          <w:color w:val="000000"/>
          <w:lang w:eastAsia="ru-RU"/>
        </w:rPr>
        <w:t>(Приложение №</w:t>
      </w:r>
      <w:r w:rsidR="00501FEF" w:rsidRPr="0054589D">
        <w:rPr>
          <w:rFonts w:ascii="Times New Roman" w:eastAsia="Times New Roman" w:hAnsi="Times New Roman" w:cs="Times New Roman"/>
          <w:color w:val="000000"/>
          <w:lang w:eastAsia="ru-RU"/>
        </w:rPr>
        <w:t xml:space="preserve"> </w:t>
      </w:r>
      <w:permStart w:id="1333022066" w:edGrp="everyone"/>
      <w:r w:rsidRPr="0054589D">
        <w:rPr>
          <w:rFonts w:ascii="Times New Roman" w:eastAsia="Times New Roman" w:hAnsi="Times New Roman" w:cs="Times New Roman"/>
          <w:color w:val="000000"/>
          <w:lang w:eastAsia="ru-RU"/>
        </w:rPr>
        <w:t>1</w:t>
      </w:r>
      <w:permEnd w:id="1333022066"/>
      <w:r w:rsidRPr="0054589D">
        <w:rPr>
          <w:rFonts w:ascii="Times New Roman" w:eastAsia="Times New Roman" w:hAnsi="Times New Roman" w:cs="Times New Roman"/>
          <w:lang w:eastAsia="ru-RU"/>
        </w:rPr>
        <w:t xml:space="preserve">), в соответствии с Нормами и Правилами, Проектной документацией, с учетом возможных, согласованных Сторонами, изменений объема Работ. </w:t>
      </w:r>
      <w:r w:rsidRPr="0054589D">
        <w:rPr>
          <w:rFonts w:ascii="Times New Roman" w:eastAsia="Times New Roman" w:hAnsi="Times New Roman" w:cs="Times New Roman"/>
          <w:color w:val="000000"/>
          <w:lang w:eastAsia="ru-RU"/>
        </w:rPr>
        <w:t>Условия и порядок внесения изменений оговорены в статье 14 настоящего Договора.</w:t>
      </w:r>
    </w:p>
    <w:p w14:paraId="592BFC08" w14:textId="284091FE" w:rsidR="00DE72EC" w:rsidRPr="0054589D" w:rsidRDefault="00DE72EC" w:rsidP="00DE72EC">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обязуется выполнить объем Работ по строительству на Объекте, на свой риск, собственными и привлеченными силами и средствами,</w:t>
      </w:r>
      <w:r w:rsidR="00960054">
        <w:rPr>
          <w:rFonts w:ascii="Times New Roman" w:eastAsia="Times New Roman" w:hAnsi="Times New Roman" w:cs="Times New Roman"/>
          <w:color w:val="000000"/>
          <w:lang w:eastAsia="ru-RU"/>
        </w:rPr>
        <w:t xml:space="preserve"> согласно требованиям </w:t>
      </w:r>
      <w:permStart w:id="1742150740" w:edGrp="everyone"/>
      <w:r w:rsidR="00960054">
        <w:rPr>
          <w:rFonts w:ascii="Times New Roman" w:eastAsia="Times New Roman" w:hAnsi="Times New Roman" w:cs="Times New Roman"/>
          <w:color w:val="000000"/>
          <w:lang w:eastAsia="ru-RU"/>
        </w:rPr>
        <w:t>Приложений</w:t>
      </w:r>
      <w:r w:rsidRPr="0054589D">
        <w:rPr>
          <w:rFonts w:ascii="Times New Roman" w:eastAsia="Times New Roman" w:hAnsi="Times New Roman" w:cs="Times New Roman"/>
          <w:color w:val="000000"/>
          <w:lang w:eastAsia="ru-RU"/>
        </w:rPr>
        <w:t xml:space="preserve"> №</w:t>
      </w:r>
      <w:r w:rsidR="00501FEF" w:rsidRPr="0054589D">
        <w:rPr>
          <w:rFonts w:ascii="Times New Roman" w:eastAsia="Times New Roman" w:hAnsi="Times New Roman" w:cs="Times New Roman"/>
          <w:color w:val="000000"/>
          <w:lang w:eastAsia="ru-RU"/>
        </w:rPr>
        <w:t xml:space="preserve"> </w:t>
      </w:r>
      <w:r w:rsidR="00690A43">
        <w:rPr>
          <w:rFonts w:ascii="Times New Roman" w:eastAsia="Times New Roman" w:hAnsi="Times New Roman" w:cs="Times New Roman"/>
          <w:color w:val="000000"/>
          <w:lang w:eastAsia="ru-RU"/>
        </w:rPr>
        <w:t>1-</w:t>
      </w:r>
      <w:r w:rsidR="007D283F">
        <w:rPr>
          <w:rFonts w:ascii="Times New Roman" w:eastAsia="Times New Roman" w:hAnsi="Times New Roman" w:cs="Times New Roman"/>
          <w:color w:val="000000"/>
          <w:lang w:eastAsia="ru-RU"/>
        </w:rPr>
        <w:t>4</w:t>
      </w:r>
      <w:permEnd w:id="1742150740"/>
      <w:r w:rsidR="00501FEF"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 xml:space="preserve">Подрядчик гарантирует своевременное устранение Несоответствий в течение всего срока строительных работ и всего Гарантийного срока своими силами и за свой счет. </w:t>
      </w:r>
    </w:p>
    <w:p w14:paraId="0770AB8E" w14:textId="77777777" w:rsidR="00DE72EC" w:rsidRPr="0054589D" w:rsidRDefault="00DE72EC" w:rsidP="00DE72EC">
      <w:pPr>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Дополнительные работы, выполняемые по требованию Заказчика, равно как и стоимость их выполнения согласовываются Сторонами в Дополнительном соглашении, являющемся неотъемлемой частью настоящего Договора.</w:t>
      </w:r>
    </w:p>
    <w:p w14:paraId="0872289A" w14:textId="77777777" w:rsidR="00DE72EC" w:rsidRPr="0054589D" w:rsidRDefault="00DE72EC" w:rsidP="00DE72EC">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Заказчик производит оплату выполненных Подрядчиком Работ на условиях, согласованных Сторонами в настоящем Договоре.</w:t>
      </w:r>
    </w:p>
    <w:p w14:paraId="1E8C5066" w14:textId="77777777" w:rsidR="00DE72EC" w:rsidRPr="0054589D" w:rsidRDefault="00DE72EC" w:rsidP="00DE72EC">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Все права на передаваемые Подрядчиком результаты Работ принадлежат Заказчику.</w:t>
      </w:r>
    </w:p>
    <w:p w14:paraId="07F5123B" w14:textId="77777777" w:rsidR="00E449C9" w:rsidRPr="0054589D" w:rsidRDefault="00E449C9" w:rsidP="00E449C9">
      <w:pPr>
        <w:widowControl w:val="0"/>
        <w:tabs>
          <w:tab w:val="left" w:pos="851"/>
          <w:tab w:val="left" w:pos="1134"/>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5FC9053F"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lang w:eastAsia="ru-RU"/>
        </w:rPr>
      </w:pPr>
      <w:bookmarkStart w:id="1" w:name="_Toc530466875"/>
      <w:r w:rsidRPr="0054589D">
        <w:rPr>
          <w:rFonts w:ascii="Times New Roman" w:eastAsia="Times New Roman" w:hAnsi="Times New Roman" w:cs="Times New Roman"/>
          <w:b/>
          <w:bCs/>
          <w:smallCaps/>
          <w:color w:val="000000"/>
          <w:u w:val="single"/>
          <w:lang w:eastAsia="ru-RU"/>
        </w:rPr>
        <w:t>С</w:t>
      </w:r>
      <w:r w:rsidRPr="0054589D">
        <w:rPr>
          <w:rFonts w:ascii="Times New Roman" w:eastAsia="Times New Roman" w:hAnsi="Times New Roman" w:cs="Times New Roman"/>
          <w:b/>
          <w:bCs/>
          <w:color w:val="000000"/>
          <w:u w:val="single"/>
          <w:lang w:eastAsia="ru-RU"/>
        </w:rPr>
        <w:t xml:space="preserve">татья 3. Цена Договора и порядок </w:t>
      </w:r>
      <w:bookmarkEnd w:id="1"/>
      <w:r w:rsidRPr="0054589D">
        <w:rPr>
          <w:rFonts w:ascii="Times New Roman" w:eastAsia="Times New Roman" w:hAnsi="Times New Roman" w:cs="Times New Roman"/>
          <w:b/>
          <w:bCs/>
          <w:color w:val="000000"/>
          <w:u w:val="single"/>
          <w:lang w:eastAsia="ru-RU"/>
        </w:rPr>
        <w:t>расчетов</w:t>
      </w:r>
    </w:p>
    <w:p w14:paraId="3DDB3B59" w14:textId="77777777" w:rsidR="00DE72EC" w:rsidRPr="0054589D" w:rsidRDefault="00DE72EC" w:rsidP="00DE72EC">
      <w:pPr>
        <w:widowControl w:val="0"/>
        <w:numPr>
          <w:ilvl w:val="0"/>
          <w:numId w:val="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Цена Договора:</w:t>
      </w:r>
    </w:p>
    <w:p w14:paraId="1E8089AB" w14:textId="0202EC85"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3.1.1. Цена </w:t>
      </w:r>
      <w:r w:rsidRPr="0054589D">
        <w:rPr>
          <w:rFonts w:ascii="Times New Roman" w:eastAsia="Times New Roman" w:hAnsi="Times New Roman" w:cs="Times New Roman"/>
          <w:bCs/>
          <w:color w:val="000000"/>
          <w:lang w:eastAsia="ru-RU"/>
        </w:rPr>
        <w:t xml:space="preserve">Договора </w:t>
      </w:r>
      <w:r w:rsidRPr="0054589D">
        <w:rPr>
          <w:rFonts w:ascii="Times New Roman" w:eastAsia="Times New Roman" w:hAnsi="Times New Roman" w:cs="Times New Roman"/>
          <w:color w:val="000000"/>
          <w:lang w:eastAsia="ru-RU"/>
        </w:rPr>
        <w:t xml:space="preserve">утверждена Сторонами в </w:t>
      </w:r>
      <w:r w:rsidR="004E6F04" w:rsidRPr="0054589D">
        <w:rPr>
          <w:rFonts w:ascii="Times New Roman" w:eastAsia="Times New Roman" w:hAnsi="Times New Roman" w:cs="Times New Roman"/>
          <w:color w:val="000000"/>
          <w:lang w:eastAsia="ru-RU"/>
        </w:rPr>
        <w:t>Смете</w:t>
      </w:r>
      <w:r w:rsidRPr="0054589D">
        <w:rPr>
          <w:rFonts w:ascii="Times New Roman" w:eastAsia="Times New Roman" w:hAnsi="Times New Roman" w:cs="Times New Roman"/>
          <w:color w:val="000000"/>
          <w:lang w:eastAsia="ru-RU"/>
        </w:rPr>
        <w:t xml:space="preserve"> (Приложение №</w:t>
      </w:r>
      <w:r w:rsidR="00501FEF" w:rsidRPr="0054589D">
        <w:rPr>
          <w:rFonts w:ascii="Times New Roman" w:eastAsia="Times New Roman" w:hAnsi="Times New Roman" w:cs="Times New Roman"/>
          <w:color w:val="000000"/>
          <w:lang w:eastAsia="ru-RU"/>
        </w:rPr>
        <w:t xml:space="preserve"> </w:t>
      </w:r>
      <w:permStart w:id="1815162802" w:edGrp="everyone"/>
      <w:r w:rsidRPr="0054589D">
        <w:rPr>
          <w:rFonts w:ascii="Times New Roman" w:eastAsia="Times New Roman" w:hAnsi="Times New Roman" w:cs="Times New Roman"/>
          <w:color w:val="000000"/>
          <w:lang w:eastAsia="ru-RU"/>
        </w:rPr>
        <w:t>1</w:t>
      </w:r>
      <w:permEnd w:id="1815162802"/>
      <w:r w:rsidRPr="0054589D">
        <w:rPr>
          <w:rFonts w:ascii="Times New Roman" w:eastAsia="Times New Roman" w:hAnsi="Times New Roman" w:cs="Times New Roman"/>
          <w:color w:val="000000"/>
          <w:lang w:eastAsia="ru-RU"/>
        </w:rPr>
        <w:t xml:space="preserve">). </w:t>
      </w:r>
    </w:p>
    <w:p w14:paraId="442E31C6" w14:textId="77777777"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Цена </w:t>
      </w:r>
      <w:r w:rsidRPr="0054589D">
        <w:rPr>
          <w:rFonts w:ascii="Times New Roman" w:eastAsia="Times New Roman" w:hAnsi="Times New Roman" w:cs="Times New Roman"/>
          <w:bCs/>
          <w:color w:val="000000"/>
          <w:lang w:eastAsia="ru-RU"/>
        </w:rPr>
        <w:t>Договора</w:t>
      </w:r>
      <w:r w:rsidRPr="0054589D">
        <w:rPr>
          <w:rFonts w:ascii="Times New Roman" w:eastAsia="Times New Roman" w:hAnsi="Times New Roman" w:cs="Times New Roman"/>
          <w:color w:val="000000"/>
          <w:lang w:eastAsia="ru-RU"/>
        </w:rPr>
        <w:t xml:space="preserve"> включает компенсацию издержек Подрядчика и причитающееся ему вознаграждение, в том числе учитывает следующие затраты, включая все расходы Подрядчика на приобретение материалов, изделий, конструкций и оборудования, </w:t>
      </w:r>
      <w:permStart w:id="1342858542" w:edGrp="everyone"/>
      <w:r w:rsidRPr="0054589D">
        <w:rPr>
          <w:rFonts w:ascii="Times New Roman" w:eastAsia="Times New Roman" w:hAnsi="Times New Roman" w:cs="Times New Roman"/>
          <w:color w:val="000000"/>
          <w:lang w:eastAsia="ru-RU"/>
        </w:rPr>
        <w:t>расходы на оплату электроэнергии</w:t>
      </w:r>
      <w:r w:rsidR="00146377" w:rsidRPr="0054589D">
        <w:rPr>
          <w:rFonts w:ascii="Times New Roman" w:eastAsia="Times New Roman" w:hAnsi="Times New Roman" w:cs="Times New Roman"/>
          <w:color w:val="000000"/>
          <w:lang w:eastAsia="ru-RU"/>
        </w:rPr>
        <w:t>,</w:t>
      </w:r>
      <w:permEnd w:id="1342858542"/>
      <w:r w:rsidRPr="0054589D">
        <w:rPr>
          <w:rFonts w:ascii="Times New Roman" w:eastAsia="Times New Roman" w:hAnsi="Times New Roman" w:cs="Times New Roman"/>
          <w:color w:val="000000"/>
          <w:lang w:eastAsia="ru-RU"/>
        </w:rPr>
        <w:t xml:space="preserve"> водоснабжения, а также расходы на уплату налогов, сборов, пошлин, транспортные расходы, обязанность по оплате которых лежит на Подрядчике.</w:t>
      </w:r>
    </w:p>
    <w:p w14:paraId="3B384BCD" w14:textId="1092E6A2" w:rsidR="00DE72EC" w:rsidRPr="00CB37E6" w:rsidRDefault="00DE72EC" w:rsidP="00CB37E6">
      <w:pPr>
        <w:widowControl w:val="0"/>
        <w:numPr>
          <w:ilvl w:val="2"/>
          <w:numId w:val="31"/>
        </w:numPr>
        <w:tabs>
          <w:tab w:val="left" w:pos="1134"/>
          <w:tab w:val="left" w:pos="1418"/>
        </w:tabs>
        <w:autoSpaceDE w:val="0"/>
        <w:autoSpaceDN w:val="0"/>
        <w:adjustRightInd w:val="0"/>
        <w:spacing w:after="0" w:line="240" w:lineRule="auto"/>
        <w:ind w:left="0" w:firstLine="567"/>
        <w:jc w:val="both"/>
        <w:rPr>
          <w:rFonts w:ascii="Times New Roman" w:eastAsia="Times New Roman" w:hAnsi="Times New Roman" w:cs="Times New Roman"/>
          <w:b/>
          <w:bCs/>
          <w:lang w:eastAsia="ru-RU"/>
        </w:rPr>
      </w:pPr>
      <w:r w:rsidRPr="0054589D">
        <w:rPr>
          <w:rFonts w:ascii="Times New Roman" w:eastAsia="Times New Roman" w:hAnsi="Times New Roman" w:cs="Times New Roman"/>
          <w:lang w:eastAsia="ru-RU"/>
        </w:rPr>
        <w:t>Материалы,</w:t>
      </w:r>
      <w:r w:rsidR="006F56CC" w:rsidRPr="0054589D">
        <w:rPr>
          <w:rFonts w:ascii="Times New Roman" w:eastAsia="Times New Roman" w:hAnsi="Times New Roman" w:cs="Times New Roman"/>
          <w:lang w:eastAsia="ru-RU"/>
        </w:rPr>
        <w:t xml:space="preserve"> </w:t>
      </w:r>
      <w:permStart w:id="1509122516" w:edGrp="everyone"/>
      <w:permEnd w:id="1509122516"/>
      <w:r w:rsidR="00146377" w:rsidRPr="0054589D">
        <w:rPr>
          <w:rFonts w:ascii="Times New Roman" w:eastAsia="Times New Roman" w:hAnsi="Times New Roman" w:cs="Times New Roman"/>
          <w:lang w:eastAsia="ru-RU"/>
        </w:rPr>
        <w:t xml:space="preserve"> </w:t>
      </w:r>
      <w:r w:rsidRPr="0054589D">
        <w:rPr>
          <w:rFonts w:ascii="Times New Roman" w:eastAsia="Times New Roman" w:hAnsi="Times New Roman" w:cs="Times New Roman"/>
          <w:lang w:eastAsia="ru-RU"/>
        </w:rPr>
        <w:t>оборудование, инструменты, механизмы, за исключением башенного крана, и рабочая сила</w:t>
      </w:r>
      <w:r w:rsidR="00501FEF" w:rsidRPr="0054589D">
        <w:rPr>
          <w:rFonts w:ascii="Times New Roman" w:eastAsia="Times New Roman" w:hAnsi="Times New Roman" w:cs="Times New Roman"/>
          <w:lang w:eastAsia="ru-RU"/>
        </w:rPr>
        <w:t>,</w:t>
      </w:r>
      <w:r w:rsidRPr="0054589D">
        <w:rPr>
          <w:rFonts w:ascii="Times New Roman" w:eastAsia="Times New Roman" w:hAnsi="Times New Roman" w:cs="Times New Roman"/>
          <w:lang w:eastAsia="ru-RU"/>
        </w:rPr>
        <w:t xml:space="preserve"> необходимые для выполнения работ по настоящему договору, предоставляются Подрядчиком. Цены </w:t>
      </w:r>
      <w:r w:rsidR="001746A3">
        <w:rPr>
          <w:rFonts w:ascii="Times New Roman" w:eastAsia="Times New Roman" w:hAnsi="Times New Roman" w:cs="Times New Roman"/>
          <w:lang w:eastAsia="ru-RU"/>
        </w:rPr>
        <w:t>на них включены в Цену договора</w:t>
      </w:r>
      <w:r w:rsidR="009C5926">
        <w:rPr>
          <w:rFonts w:ascii="Times New Roman" w:eastAsia="Times New Roman" w:hAnsi="Times New Roman" w:cs="Times New Roman"/>
          <w:lang w:eastAsia="ru-RU"/>
        </w:rPr>
        <w:t xml:space="preserve"> </w:t>
      </w:r>
      <w:permStart w:id="609158501" w:edGrp="everyone"/>
      <w:r w:rsidR="001746A3">
        <w:rPr>
          <w:rFonts w:ascii="Times New Roman" w:eastAsia="Times New Roman" w:hAnsi="Times New Roman" w:cs="Times New Roman"/>
          <w:lang w:eastAsia="ru-RU"/>
        </w:rPr>
        <w:t xml:space="preserve">и являются постоянными на протяжении всего периода выполнения </w:t>
      </w:r>
      <w:proofErr w:type="gramStart"/>
      <w:r w:rsidR="001746A3">
        <w:rPr>
          <w:rFonts w:ascii="Times New Roman" w:eastAsia="Times New Roman" w:hAnsi="Times New Roman" w:cs="Times New Roman"/>
          <w:lang w:eastAsia="ru-RU"/>
        </w:rPr>
        <w:t>работ</w:t>
      </w:r>
      <w:r w:rsidR="009C5926">
        <w:rPr>
          <w:rFonts w:ascii="Times New Roman" w:eastAsia="Times New Roman" w:hAnsi="Times New Roman" w:cs="Times New Roman"/>
          <w:lang w:eastAsia="ru-RU"/>
        </w:rPr>
        <w:t>.</w:t>
      </w:r>
      <w:r w:rsidR="008D039C" w:rsidRPr="00ED77E3">
        <w:rPr>
          <w:rFonts w:ascii="Times New Roman" w:eastAsia="Times New Roman" w:hAnsi="Times New Roman" w:cs="Times New Roman"/>
          <w:lang w:eastAsia="ru-RU"/>
        </w:rPr>
        <w:t>.</w:t>
      </w:r>
      <w:permEnd w:id="609158501"/>
      <w:proofErr w:type="gramEnd"/>
    </w:p>
    <w:p w14:paraId="79C0CD43" w14:textId="77777777" w:rsidR="00DE72EC" w:rsidRPr="0054589D" w:rsidRDefault="00DE72EC" w:rsidP="00DE72EC">
      <w:pPr>
        <w:widowControl w:val="0"/>
        <w:numPr>
          <w:ilvl w:val="2"/>
          <w:numId w:val="3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Превышения Подрядчиком проектных объемов Работ, не подтвержденные Дополнительным соглашением Сторон к настоящему Договору, оплачиваются Подрядчиком за свой счет.</w:t>
      </w:r>
    </w:p>
    <w:p w14:paraId="748F82B7" w14:textId="77777777" w:rsidR="00DE72EC" w:rsidRPr="0054589D" w:rsidRDefault="00DE72EC" w:rsidP="00DE72EC">
      <w:pPr>
        <w:widowControl w:val="0"/>
        <w:numPr>
          <w:ilvl w:val="2"/>
          <w:numId w:val="3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 xml:space="preserve">Подрядчик не имеет права отказаться выполнять по требованию Заказчика дополнительные Работы в рамках </w:t>
      </w:r>
      <w:r w:rsidR="008E0ABD" w:rsidRPr="0054589D">
        <w:rPr>
          <w:rFonts w:ascii="Times New Roman" w:eastAsia="Times New Roman" w:hAnsi="Times New Roman" w:cs="Times New Roman"/>
          <w:lang w:eastAsia="ru-RU"/>
        </w:rPr>
        <w:t>предусмотренных Договором видов работ</w:t>
      </w:r>
      <w:r w:rsidRPr="0054589D">
        <w:rPr>
          <w:rFonts w:ascii="Arial" w:eastAsia="Times New Roman" w:hAnsi="Arial" w:cs="Arial"/>
          <w:lang w:eastAsia="ru-RU"/>
        </w:rPr>
        <w:t xml:space="preserve">, </w:t>
      </w:r>
      <w:r w:rsidRPr="0054589D">
        <w:rPr>
          <w:rFonts w:ascii="Times New Roman" w:eastAsia="Times New Roman" w:hAnsi="Times New Roman" w:cs="Times New Roman"/>
          <w:lang w:eastAsia="ru-RU"/>
        </w:rPr>
        <w:t xml:space="preserve">если такие дополнительные работы вызваны внесением Заказчиком изменений в проект. При необходимости выполнения дополнительных работ </w:t>
      </w:r>
      <w:r w:rsidRPr="0054589D">
        <w:rPr>
          <w:rFonts w:ascii="Times New Roman" w:eastAsia="Times New Roman" w:hAnsi="Times New Roman" w:cs="Times New Roman"/>
          <w:color w:val="000000"/>
          <w:lang w:eastAsia="ru-RU"/>
        </w:rPr>
        <w:t>стороны подписывают Дополнительное соглашение с согласованием расценок и сроков окончания выполнения дополнительных работ.</w:t>
      </w:r>
    </w:p>
    <w:p w14:paraId="40969E97" w14:textId="77777777" w:rsidR="00DE72EC" w:rsidRPr="0054589D" w:rsidRDefault="00DE72EC" w:rsidP="00DE72EC">
      <w:pPr>
        <w:widowControl w:val="0"/>
        <w:numPr>
          <w:ilvl w:val="2"/>
          <w:numId w:val="3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При обнаружении необходимости выполнения дополнительных работ Подрядчик обязан предупредить об этом Заказчика в письменной форме в течение 2 (двух) рабочих дней с момента определения необходимости выполнения таких дополнительных работ и до начала их выполнения. В случае, если Заказчик подтвердит необходимость выполнения дополнительных работ, Стороны подписывают дополнительное соглашение, которое будет являться Приложением к настоящему Договору, с указанием стоимости, вида и срока выполнения дополнительных работ.</w:t>
      </w:r>
    </w:p>
    <w:p w14:paraId="6D4EE749" w14:textId="77777777" w:rsidR="00DE72EC" w:rsidRPr="0054589D" w:rsidRDefault="00DE72EC" w:rsidP="00DE72EC">
      <w:pPr>
        <w:widowControl w:val="0"/>
        <w:numPr>
          <w:ilvl w:val="2"/>
          <w:numId w:val="3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spacing w:val="2"/>
          <w:lang w:eastAsia="ru-RU"/>
        </w:rPr>
        <w:t xml:space="preserve">Цена Договора является твердой </w:t>
      </w:r>
      <w:r w:rsidRPr="0054589D">
        <w:rPr>
          <w:rFonts w:ascii="Times New Roman" w:eastAsia="Times New Roman" w:hAnsi="Times New Roman" w:cs="Times New Roman"/>
          <w:lang w:eastAsia="ru-RU"/>
        </w:rPr>
        <w:t>и не может изменяться в ходе его исполнения,</w:t>
      </w:r>
      <w:r w:rsidRPr="0054589D">
        <w:rPr>
          <w:rFonts w:ascii="Times New Roman" w:eastAsia="Times New Roman" w:hAnsi="Times New Roman" w:cs="Times New Roman"/>
          <w:spacing w:val="8"/>
          <w:lang w:eastAsia="ru-RU"/>
        </w:rPr>
        <w:t xml:space="preserve"> за </w:t>
      </w:r>
      <w:r w:rsidRPr="0054589D">
        <w:rPr>
          <w:rFonts w:ascii="Times New Roman" w:eastAsia="Times New Roman" w:hAnsi="Times New Roman" w:cs="Times New Roman"/>
          <w:spacing w:val="9"/>
          <w:lang w:eastAsia="ru-RU"/>
        </w:rPr>
        <w:t xml:space="preserve">исключением случаев, предусмотренных </w:t>
      </w:r>
      <w:r w:rsidR="009A18A5" w:rsidRPr="0054589D">
        <w:rPr>
          <w:rFonts w:ascii="Times New Roman" w:eastAsia="Times New Roman" w:hAnsi="Times New Roman" w:cs="Times New Roman"/>
          <w:spacing w:val="9"/>
          <w:lang w:eastAsia="ru-RU"/>
        </w:rPr>
        <w:t>настоящим</w:t>
      </w:r>
      <w:r w:rsidRPr="0054589D">
        <w:rPr>
          <w:rFonts w:ascii="Times New Roman" w:eastAsia="Times New Roman" w:hAnsi="Times New Roman" w:cs="Times New Roman"/>
          <w:lang w:eastAsia="ru-RU"/>
        </w:rPr>
        <w:t xml:space="preserve"> Договором.</w:t>
      </w:r>
    </w:p>
    <w:p w14:paraId="070BD2F6" w14:textId="77777777" w:rsidR="009C3B7C" w:rsidRPr="0054589D" w:rsidRDefault="00DE72EC" w:rsidP="009C3B7C">
      <w:pPr>
        <w:widowControl w:val="0"/>
        <w:numPr>
          <w:ilvl w:val="0"/>
          <w:numId w:val="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color w:val="000000"/>
          <w:lang w:eastAsia="ru-RU"/>
        </w:rPr>
        <w:t>Порядок расчетов</w:t>
      </w:r>
    </w:p>
    <w:p w14:paraId="6BA8C928" w14:textId="77777777" w:rsidR="00DE72EC" w:rsidRPr="0054589D" w:rsidRDefault="00E033F1" w:rsidP="009C3B7C">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 xml:space="preserve">3.2.1. </w:t>
      </w:r>
      <w:r w:rsidR="00DE72EC" w:rsidRPr="0054589D">
        <w:rPr>
          <w:rFonts w:ascii="Times New Roman" w:eastAsia="Times New Roman" w:hAnsi="Times New Roman" w:cs="Times New Roman"/>
          <w:bCs/>
          <w:color w:val="000000"/>
          <w:lang w:eastAsia="ru-RU"/>
        </w:rPr>
        <w:t>Все платежи по Договору осуществляются в рублях, путем перечисления денежных средств на расчетный банковский счет, указанный Подрядчиком в настоящем Договоре, либо иным, предусмотренным законодательством Российской Федерации способом.</w:t>
      </w:r>
    </w:p>
    <w:p w14:paraId="453A00A9" w14:textId="77777777" w:rsidR="00DE72EC" w:rsidRPr="0054589D" w:rsidRDefault="009C3B7C" w:rsidP="00FC4E9D">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Дато</w:t>
      </w:r>
      <w:r w:rsidR="00DE72EC" w:rsidRPr="0054589D">
        <w:rPr>
          <w:rFonts w:ascii="Times New Roman" w:eastAsia="Times New Roman" w:hAnsi="Times New Roman" w:cs="Times New Roman"/>
          <w:bCs/>
          <w:color w:val="000000"/>
          <w:lang w:eastAsia="ru-RU"/>
        </w:rPr>
        <w:t xml:space="preserve">й оплаты считается дата поступления денежных средств на </w:t>
      </w:r>
      <w:r w:rsidR="00F158D1" w:rsidRPr="0054589D">
        <w:rPr>
          <w:rFonts w:ascii="Times New Roman" w:eastAsia="Times New Roman" w:hAnsi="Times New Roman" w:cs="Times New Roman"/>
          <w:bCs/>
          <w:color w:val="000000"/>
          <w:lang w:eastAsia="ru-RU"/>
        </w:rPr>
        <w:t xml:space="preserve">расчетный </w:t>
      </w:r>
      <w:r w:rsidR="00DE72EC" w:rsidRPr="0054589D">
        <w:rPr>
          <w:rFonts w:ascii="Times New Roman" w:eastAsia="Times New Roman" w:hAnsi="Times New Roman" w:cs="Times New Roman"/>
          <w:bCs/>
          <w:color w:val="000000"/>
          <w:lang w:eastAsia="ru-RU"/>
        </w:rPr>
        <w:t>счет банка Подрядчика, при этом считается, что Заказчик исполнил свои обязательства по оплате надлежащим образом.</w:t>
      </w:r>
    </w:p>
    <w:p w14:paraId="5D383A6B" w14:textId="77777777" w:rsidR="00DE72EC" w:rsidRPr="0054589D" w:rsidRDefault="00DE72EC" w:rsidP="00DE72EC">
      <w:pPr>
        <w:widowControl w:val="0"/>
        <w:numPr>
          <w:ilvl w:val="0"/>
          <w:numId w:val="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Оплата Работ</w:t>
      </w:r>
    </w:p>
    <w:p w14:paraId="512611B5" w14:textId="77777777" w:rsidR="00DE72EC" w:rsidRPr="0054589D" w:rsidRDefault="00DE72EC" w:rsidP="00DE72EC">
      <w:pPr>
        <w:widowControl w:val="0"/>
        <w:numPr>
          <w:ilvl w:val="2"/>
          <w:numId w:val="32"/>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 xml:space="preserve">Оплата производится за работы, фактически выполненные Подрядчиком и </w:t>
      </w:r>
      <w:r w:rsidR="00FC4E9D" w:rsidRPr="0054589D">
        <w:rPr>
          <w:rFonts w:ascii="Times New Roman" w:eastAsia="Times New Roman" w:hAnsi="Times New Roman" w:cs="Times New Roman"/>
          <w:color w:val="000000"/>
          <w:lang w:eastAsia="ru-RU"/>
        </w:rPr>
        <w:t>п</w:t>
      </w:r>
      <w:r w:rsidRPr="0054589D">
        <w:rPr>
          <w:rFonts w:ascii="Times New Roman" w:eastAsia="Times New Roman" w:hAnsi="Times New Roman" w:cs="Times New Roman"/>
          <w:color w:val="000000"/>
          <w:lang w:eastAsia="ru-RU"/>
        </w:rPr>
        <w:t>ринятые Заказчиком без</w:t>
      </w:r>
      <w:r w:rsidR="00FC4E9D" w:rsidRPr="0054589D">
        <w:rPr>
          <w:rFonts w:ascii="Times New Roman" w:eastAsia="Times New Roman" w:hAnsi="Times New Roman" w:cs="Times New Roman"/>
          <w:color w:val="000000"/>
          <w:lang w:eastAsia="ru-RU"/>
        </w:rPr>
        <w:t xml:space="preserve"> замечаний, в соответствии с п.</w:t>
      </w:r>
      <w:r w:rsidRPr="0054589D">
        <w:rPr>
          <w:rFonts w:ascii="Times New Roman" w:eastAsia="Times New Roman" w:hAnsi="Times New Roman" w:cs="Times New Roman"/>
          <w:color w:val="000000"/>
          <w:lang w:eastAsia="ru-RU"/>
        </w:rPr>
        <w:t xml:space="preserve">7.1. </w:t>
      </w:r>
      <w:r w:rsidRPr="0054589D">
        <w:rPr>
          <w:rFonts w:ascii="Times New Roman" w:eastAsia="Times New Roman" w:hAnsi="Times New Roman" w:cs="Times New Roman"/>
          <w:bCs/>
          <w:color w:val="000000"/>
          <w:lang w:eastAsia="ru-RU"/>
        </w:rPr>
        <w:t>Договора</w:t>
      </w:r>
      <w:r w:rsidRPr="0054589D">
        <w:rPr>
          <w:rFonts w:ascii="Times New Roman" w:eastAsia="Times New Roman" w:hAnsi="Times New Roman" w:cs="Times New Roman"/>
          <w:color w:val="000000"/>
          <w:lang w:eastAsia="ru-RU"/>
        </w:rPr>
        <w:t>.</w:t>
      </w:r>
    </w:p>
    <w:p w14:paraId="3C8229BE" w14:textId="77777777"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lastRenderedPageBreak/>
        <w:t>Заказчик ставит в известность Подрядчика о том, что возможна оплата денежных средств напрямую Поставщику за материалы на основании письменного обращения Подрядчика и выставленного счета Поставщика.</w:t>
      </w:r>
    </w:p>
    <w:p w14:paraId="68882175" w14:textId="77777777"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hAnsi="Times New Roman" w:cs="Times New Roman"/>
          <w:color w:val="000000"/>
        </w:rPr>
        <w:t xml:space="preserve">3.3.2. </w:t>
      </w:r>
      <w:r w:rsidR="003C52A5">
        <w:rPr>
          <w:rFonts w:ascii="Times New Roman" w:eastAsia="Times New Roman" w:hAnsi="Times New Roman" w:cs="Times New Roman"/>
          <w:color w:val="000000"/>
          <w:lang w:eastAsia="ru-RU"/>
        </w:rPr>
        <w:t>Расчет за выполненные работы/</w:t>
      </w:r>
      <w:r w:rsidRPr="0054589D">
        <w:rPr>
          <w:rFonts w:ascii="Times New Roman" w:eastAsia="Times New Roman" w:hAnsi="Times New Roman" w:cs="Times New Roman"/>
          <w:color w:val="000000"/>
          <w:lang w:eastAsia="ru-RU"/>
        </w:rPr>
        <w:t xml:space="preserve">этапы работ производится Заказчиком в </w:t>
      </w:r>
      <w:r w:rsidR="00E449C9" w:rsidRPr="0054589D">
        <w:rPr>
          <w:rFonts w:ascii="Times New Roman" w:eastAsia="Times New Roman" w:hAnsi="Times New Roman" w:cs="Times New Roman"/>
          <w:color w:val="000000"/>
          <w:lang w:eastAsia="ru-RU"/>
        </w:rPr>
        <w:t>течение</w:t>
      </w:r>
      <w:r w:rsidR="006512C2">
        <w:rPr>
          <w:rFonts w:ascii="Times New Roman" w:eastAsia="Times New Roman" w:hAnsi="Times New Roman" w:cs="Times New Roman"/>
          <w:color w:val="000000"/>
          <w:lang w:eastAsia="ru-RU"/>
        </w:rPr>
        <w:t xml:space="preserve"> </w:t>
      </w:r>
      <w:permStart w:id="448599508" w:edGrp="everyone"/>
      <w:r w:rsidR="00F9609E">
        <w:rPr>
          <w:rFonts w:ascii="Times New Roman" w:eastAsia="Times New Roman" w:hAnsi="Times New Roman" w:cs="Times New Roman"/>
          <w:color w:val="000000"/>
          <w:lang w:eastAsia="ru-RU"/>
        </w:rPr>
        <w:t>45</w:t>
      </w:r>
      <w:r w:rsidR="00FC4E9D" w:rsidRPr="0054589D">
        <w:rPr>
          <w:rFonts w:ascii="Times New Roman" w:eastAsia="Times New Roman" w:hAnsi="Times New Roman" w:cs="Times New Roman"/>
          <w:color w:val="000000"/>
          <w:lang w:eastAsia="ru-RU"/>
        </w:rPr>
        <w:t xml:space="preserve"> (</w:t>
      </w:r>
      <w:r w:rsidR="00F9609E">
        <w:rPr>
          <w:rFonts w:ascii="Times New Roman" w:eastAsia="Times New Roman" w:hAnsi="Times New Roman" w:cs="Times New Roman"/>
          <w:color w:val="000000"/>
          <w:lang w:eastAsia="ru-RU"/>
        </w:rPr>
        <w:t>сорока пяти</w:t>
      </w:r>
      <w:r w:rsidRPr="0054589D">
        <w:rPr>
          <w:rFonts w:ascii="Times New Roman" w:eastAsia="Times New Roman" w:hAnsi="Times New Roman" w:cs="Times New Roman"/>
          <w:color w:val="000000"/>
          <w:lang w:eastAsia="ru-RU"/>
        </w:rPr>
        <w:t>) рабочих</w:t>
      </w:r>
      <w:permEnd w:id="448599508"/>
      <w:r w:rsidRPr="0054589D">
        <w:rPr>
          <w:rFonts w:ascii="Times New Roman" w:eastAsia="Times New Roman" w:hAnsi="Times New Roman" w:cs="Times New Roman"/>
          <w:color w:val="000000"/>
          <w:lang w:eastAsia="ru-RU"/>
        </w:rPr>
        <w:t xml:space="preserve"> дней после подписания Заказчиком без замечаний Акта сдачи-приемки выполненных Работ (форма № КС-2), Справки о стоимости выполненных работ (форма №</w:t>
      </w:r>
      <w:r w:rsidR="009A18A5"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КС-3).</w:t>
      </w:r>
    </w:p>
    <w:p w14:paraId="497871A0" w14:textId="77777777"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Предоставленные Подрядчиком Справка о стоимости выполненных работ по форме КС-3 (далее – Справка №КС-3) и Акт сдачи-приемки выполненных работ по форме №КС-2 (далее – Акт КС-2), рассматриваются Заказчиком в порядке, установленном </w:t>
      </w:r>
      <w:r w:rsidRPr="0054589D">
        <w:rPr>
          <w:rFonts w:ascii="Times New Roman" w:eastAsia="Times New Roman" w:hAnsi="Times New Roman" w:cs="Times New Roman"/>
          <w:bCs/>
          <w:color w:val="000000"/>
          <w:lang w:eastAsia="ru-RU"/>
        </w:rPr>
        <w:t>п.7.1</w:t>
      </w:r>
      <w:r w:rsidRPr="0054589D">
        <w:rPr>
          <w:rFonts w:ascii="Times New Roman" w:eastAsia="Times New Roman" w:hAnsi="Times New Roman" w:cs="Times New Roman"/>
          <w:color w:val="000000"/>
          <w:lang w:eastAsia="ru-RU"/>
        </w:rPr>
        <w:t xml:space="preserve"> Договора.</w:t>
      </w:r>
    </w:p>
    <w:p w14:paraId="2CABE516" w14:textId="1CF49B4F" w:rsidR="00DE72EC" w:rsidRPr="0054589D" w:rsidRDefault="00DE72EC" w:rsidP="00FC4E9D">
      <w:pPr>
        <w:pStyle w:val="a6"/>
        <w:widowControl w:val="0"/>
        <w:numPr>
          <w:ilvl w:val="2"/>
          <w:numId w:val="56"/>
        </w:numPr>
        <w:tabs>
          <w:tab w:val="left" w:pos="1134"/>
          <w:tab w:val="left" w:pos="1701"/>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После итогового утверждения и подписания Заказчиком Справки КС-3 и Акта КС-2 в соответствии с п.7.1.1 и 7.1.2 Договора, Подрядчик выставляет счет на сумму выполненных работ с учетом удержаний, предусмотренных настоящим Договором, а Заказчик оплачивает счет Подрядчика в течение</w:t>
      </w:r>
      <w:r w:rsidR="00501FEF" w:rsidRPr="0054589D">
        <w:rPr>
          <w:rFonts w:ascii="Times New Roman" w:eastAsia="Times New Roman" w:hAnsi="Times New Roman" w:cs="Times New Roman"/>
          <w:color w:val="000000"/>
          <w:lang w:eastAsia="ru-RU"/>
        </w:rPr>
        <w:t xml:space="preserve"> </w:t>
      </w:r>
      <w:permStart w:id="1640825267" w:edGrp="everyone"/>
      <w:r w:rsidR="00CC2CC4">
        <w:rPr>
          <w:rFonts w:ascii="Times New Roman" w:eastAsia="Times New Roman" w:hAnsi="Times New Roman" w:cs="Times New Roman"/>
          <w:color w:val="000000"/>
          <w:lang w:eastAsia="ru-RU"/>
        </w:rPr>
        <w:t>45</w:t>
      </w:r>
      <w:r w:rsidR="00CC2CC4" w:rsidRPr="0054589D">
        <w:rPr>
          <w:rFonts w:ascii="Times New Roman" w:eastAsia="Times New Roman" w:hAnsi="Times New Roman" w:cs="Times New Roman"/>
          <w:color w:val="000000"/>
          <w:lang w:eastAsia="ru-RU"/>
        </w:rPr>
        <w:t xml:space="preserve"> (</w:t>
      </w:r>
      <w:r w:rsidR="00CC2CC4">
        <w:rPr>
          <w:rFonts w:ascii="Times New Roman" w:eastAsia="Times New Roman" w:hAnsi="Times New Roman" w:cs="Times New Roman"/>
          <w:color w:val="000000"/>
          <w:lang w:eastAsia="ru-RU"/>
        </w:rPr>
        <w:t>сорока пяти</w:t>
      </w:r>
      <w:r w:rsidR="00CC2CC4" w:rsidRPr="0054589D">
        <w:rPr>
          <w:rFonts w:ascii="Times New Roman" w:eastAsia="Times New Roman" w:hAnsi="Times New Roman" w:cs="Times New Roman"/>
          <w:color w:val="000000"/>
          <w:lang w:eastAsia="ru-RU"/>
        </w:rPr>
        <w:t>) рабочих</w:t>
      </w:r>
      <w:permEnd w:id="1640825267"/>
      <w:r w:rsidRPr="0054589D">
        <w:rPr>
          <w:rFonts w:ascii="Times New Roman" w:eastAsia="Times New Roman" w:hAnsi="Times New Roman" w:cs="Times New Roman"/>
          <w:color w:val="000000"/>
          <w:lang w:eastAsia="ru-RU"/>
        </w:rPr>
        <w:t xml:space="preserve"> дней с момента подписания Акта КС-2, Справки КС-3 и предоставления Подрядчиком счета.</w:t>
      </w:r>
    </w:p>
    <w:p w14:paraId="59804E4A" w14:textId="15260FF2" w:rsidR="00E449C9" w:rsidRPr="0054589D" w:rsidRDefault="00DE72EC" w:rsidP="00FC4E9D">
      <w:pPr>
        <w:widowControl w:val="0"/>
        <w:numPr>
          <w:ilvl w:val="2"/>
          <w:numId w:val="56"/>
        </w:numPr>
        <w:tabs>
          <w:tab w:val="left" w:pos="0"/>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Cs/>
          <w:color w:val="000000"/>
          <w:lang w:eastAsia="ru-RU"/>
        </w:rPr>
        <w:t xml:space="preserve">В качестве обеспечения гарантийных обязательств Подрядчика по Договору Заказчик производит гарантийное удержание в размере </w:t>
      </w:r>
      <w:r w:rsidR="00AC0C38" w:rsidRPr="00AC0C38">
        <w:rPr>
          <w:rFonts w:ascii="Times New Roman" w:eastAsia="Times New Roman" w:hAnsi="Times New Roman" w:cs="Times New Roman"/>
          <w:bCs/>
          <w:color w:val="000000"/>
          <w:lang w:eastAsia="ru-RU"/>
        </w:rPr>
        <w:t>3</w:t>
      </w:r>
      <w:r w:rsidRPr="0054589D">
        <w:rPr>
          <w:rFonts w:ascii="Times New Roman" w:eastAsia="Times New Roman" w:hAnsi="Times New Roman" w:cs="Times New Roman"/>
          <w:bCs/>
          <w:color w:val="000000"/>
          <w:lang w:eastAsia="ru-RU"/>
        </w:rPr>
        <w:t>%</w:t>
      </w:r>
      <w:r w:rsidR="00501FEF" w:rsidRPr="0054589D">
        <w:rPr>
          <w:rFonts w:ascii="Times New Roman" w:eastAsia="Times New Roman" w:hAnsi="Times New Roman" w:cs="Times New Roman"/>
          <w:bCs/>
          <w:color w:val="000000"/>
          <w:lang w:eastAsia="ru-RU"/>
        </w:rPr>
        <w:t xml:space="preserve"> (</w:t>
      </w:r>
      <w:r w:rsidR="00AC0C38">
        <w:rPr>
          <w:rFonts w:ascii="Times New Roman" w:eastAsia="Times New Roman" w:hAnsi="Times New Roman" w:cs="Times New Roman"/>
          <w:bCs/>
          <w:color w:val="000000"/>
          <w:lang w:eastAsia="ru-RU"/>
        </w:rPr>
        <w:t>трех</w:t>
      </w:r>
      <w:r w:rsidR="00E449C9" w:rsidRPr="0054589D">
        <w:rPr>
          <w:rFonts w:ascii="Times New Roman" w:eastAsia="Times New Roman" w:hAnsi="Times New Roman" w:cs="Times New Roman"/>
          <w:bCs/>
          <w:color w:val="000000"/>
          <w:lang w:eastAsia="ru-RU"/>
        </w:rPr>
        <w:t xml:space="preserve"> процентов) от </w:t>
      </w:r>
      <w:r w:rsidR="00B70675" w:rsidRPr="0054589D">
        <w:rPr>
          <w:rFonts w:ascii="Times New Roman" w:eastAsia="Times New Roman" w:hAnsi="Times New Roman" w:cs="Times New Roman"/>
          <w:color w:val="000000"/>
          <w:lang w:eastAsia="ru-RU"/>
        </w:rPr>
        <w:t>суммы каждой Справки КС-3</w:t>
      </w:r>
      <w:r w:rsidR="00E449C9" w:rsidRPr="0054589D">
        <w:rPr>
          <w:rFonts w:ascii="Times New Roman" w:eastAsia="Times New Roman" w:hAnsi="Times New Roman" w:cs="Times New Roman"/>
          <w:bCs/>
          <w:color w:val="000000"/>
          <w:lang w:eastAsia="ru-RU"/>
        </w:rPr>
        <w:t>.</w:t>
      </w:r>
    </w:p>
    <w:p w14:paraId="2A4849CC" w14:textId="0985664F" w:rsidR="00DE72EC" w:rsidRPr="0054589D" w:rsidRDefault="00E449C9" w:rsidP="00B70675">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Cs/>
          <w:color w:val="000000"/>
          <w:lang w:eastAsia="ru-RU"/>
        </w:rPr>
        <w:tab/>
      </w:r>
      <w:r w:rsidR="00DE72EC" w:rsidRPr="0054589D">
        <w:rPr>
          <w:rFonts w:ascii="Times New Roman" w:eastAsia="Times New Roman" w:hAnsi="Times New Roman" w:cs="Times New Roman"/>
          <w:color w:val="000000"/>
          <w:lang w:eastAsia="ru-RU"/>
        </w:rPr>
        <w:t xml:space="preserve">Суммарное гарантийное удержание в размере </w:t>
      </w:r>
      <w:r w:rsidR="00AC0C38">
        <w:rPr>
          <w:rFonts w:ascii="Times New Roman" w:eastAsia="Times New Roman" w:hAnsi="Times New Roman" w:cs="Times New Roman"/>
          <w:color w:val="000000"/>
          <w:lang w:eastAsia="ru-RU"/>
        </w:rPr>
        <w:t>3</w:t>
      </w:r>
      <w:r w:rsidR="00DE72EC" w:rsidRPr="0054589D">
        <w:rPr>
          <w:rFonts w:ascii="Times New Roman" w:eastAsia="Times New Roman" w:hAnsi="Times New Roman" w:cs="Times New Roman"/>
          <w:bCs/>
          <w:color w:val="000000"/>
          <w:lang w:eastAsia="ru-RU"/>
        </w:rPr>
        <w:t>% (</w:t>
      </w:r>
      <w:r w:rsidR="00AC0C38">
        <w:rPr>
          <w:rFonts w:ascii="Times New Roman" w:eastAsia="Times New Roman" w:hAnsi="Times New Roman" w:cs="Times New Roman"/>
          <w:bCs/>
          <w:color w:val="000000"/>
          <w:lang w:eastAsia="ru-RU"/>
        </w:rPr>
        <w:t>трех</w:t>
      </w:r>
      <w:r w:rsidR="00DE72EC" w:rsidRPr="0054589D">
        <w:rPr>
          <w:rFonts w:ascii="Times New Roman" w:eastAsia="Times New Roman" w:hAnsi="Times New Roman" w:cs="Times New Roman"/>
          <w:bCs/>
          <w:color w:val="000000"/>
          <w:lang w:eastAsia="ru-RU"/>
        </w:rPr>
        <w:t xml:space="preserve"> процентов</w:t>
      </w:r>
      <w:r w:rsidR="00DE72EC" w:rsidRPr="0054589D">
        <w:rPr>
          <w:rFonts w:ascii="Times New Roman" w:eastAsia="Times New Roman" w:hAnsi="Times New Roman" w:cs="Times New Roman"/>
          <w:color w:val="000000"/>
          <w:lang w:eastAsia="ru-RU"/>
        </w:rPr>
        <w:t xml:space="preserve">) от общей стоимости выполненных по Договору работ выплачивается Подрядчику через </w:t>
      </w:r>
      <w:r w:rsidR="003C52A5">
        <w:rPr>
          <w:rFonts w:ascii="Times New Roman" w:eastAsia="Times New Roman" w:hAnsi="Times New Roman" w:cs="Times New Roman"/>
          <w:color w:val="000000"/>
          <w:lang w:eastAsia="ru-RU"/>
        </w:rPr>
        <w:t>12</w:t>
      </w:r>
      <w:r w:rsidR="00501FEF"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w:t>
      </w:r>
      <w:r w:rsidR="003C52A5">
        <w:rPr>
          <w:rFonts w:ascii="Times New Roman" w:eastAsia="Times New Roman" w:hAnsi="Times New Roman" w:cs="Times New Roman"/>
          <w:color w:val="000000"/>
          <w:lang w:eastAsia="ru-RU"/>
        </w:rPr>
        <w:t>двеннадцать</w:t>
      </w:r>
      <w:r w:rsidR="00DE72EC" w:rsidRPr="0054589D">
        <w:rPr>
          <w:rFonts w:ascii="Times New Roman" w:eastAsia="Times New Roman" w:hAnsi="Times New Roman" w:cs="Times New Roman"/>
          <w:color w:val="000000"/>
          <w:lang w:eastAsia="ru-RU"/>
        </w:rPr>
        <w:t xml:space="preserve">) месяцев с момента подписания </w:t>
      </w:r>
      <w:r w:rsidR="00DE72EC" w:rsidRPr="0054589D">
        <w:rPr>
          <w:rFonts w:ascii="Times New Roman" w:eastAsia="Times New Roman" w:hAnsi="Times New Roman" w:cs="Times New Roman"/>
          <w:bCs/>
          <w:color w:val="000000"/>
          <w:lang w:eastAsia="ru-RU"/>
        </w:rPr>
        <w:t>последнего Акта КС-2 по Договору на основании выставленного Подрядчиком счета</w:t>
      </w:r>
      <w:r w:rsidR="00DE72EC" w:rsidRPr="0054589D">
        <w:rPr>
          <w:rFonts w:ascii="Times New Roman" w:eastAsia="Times New Roman" w:hAnsi="Times New Roman"/>
          <w:color w:val="000000"/>
          <w:lang w:eastAsia="ru-RU"/>
        </w:rPr>
        <w:t>, при отсутствии неустраненных выявленных замечани</w:t>
      </w:r>
      <w:r w:rsidR="006F56CC" w:rsidRPr="0054589D">
        <w:rPr>
          <w:rFonts w:ascii="Times New Roman" w:eastAsia="Times New Roman" w:hAnsi="Times New Roman"/>
          <w:color w:val="000000"/>
          <w:lang w:eastAsia="ru-RU"/>
        </w:rPr>
        <w:t>й по гарантийным обязательствам</w:t>
      </w:r>
      <w:r w:rsidR="00DE72EC" w:rsidRPr="0054589D">
        <w:rPr>
          <w:rFonts w:ascii="Times New Roman" w:eastAsia="Times New Roman" w:hAnsi="Times New Roman"/>
          <w:color w:val="000000"/>
          <w:lang w:eastAsia="ru-RU"/>
        </w:rPr>
        <w:t xml:space="preserve">. </w:t>
      </w:r>
    </w:p>
    <w:p w14:paraId="3243D394" w14:textId="77777777" w:rsidR="00E449C9"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Cs/>
          <w:lang w:eastAsia="ru-RU"/>
        </w:rPr>
      </w:pPr>
      <w:r w:rsidRPr="0054589D">
        <w:rPr>
          <w:rFonts w:ascii="Times New Roman" w:eastAsia="Times New Roman" w:hAnsi="Times New Roman" w:cs="Times New Roman"/>
          <w:bCs/>
          <w:lang w:eastAsia="ru-RU"/>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14:paraId="6F189EA4" w14:textId="77777777" w:rsidR="0038293A" w:rsidRPr="0054589D" w:rsidRDefault="0038293A" w:rsidP="0038293A">
      <w:pPr>
        <w:tabs>
          <w:tab w:val="left" w:pos="1134"/>
          <w:tab w:val="left" w:pos="1418"/>
        </w:tabs>
        <w:autoSpaceDE w:val="0"/>
        <w:autoSpaceDN w:val="0"/>
        <w:adjustRightInd w:val="0"/>
        <w:spacing w:after="0" w:line="240" w:lineRule="auto"/>
        <w:jc w:val="both"/>
        <w:rPr>
          <w:rFonts w:ascii="Times New Roman" w:eastAsia="Times New Roman" w:hAnsi="Times New Roman" w:cs="Times New Roman"/>
          <w:strike/>
          <w:color w:val="000000"/>
          <w:lang w:eastAsia="ru-RU"/>
        </w:rPr>
      </w:pPr>
    </w:p>
    <w:p w14:paraId="1E8AFD87"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r w:rsidRPr="0054589D">
        <w:rPr>
          <w:rFonts w:ascii="Times New Roman" w:eastAsia="Times New Roman" w:hAnsi="Times New Roman" w:cs="Times New Roman"/>
          <w:b/>
          <w:color w:val="000000"/>
          <w:u w:val="single"/>
          <w:lang w:eastAsia="ru-RU"/>
        </w:rPr>
        <w:t>Статья 4. Сроки исполнения Договора.</w:t>
      </w:r>
    </w:p>
    <w:p w14:paraId="552CF8F0" w14:textId="77777777" w:rsidR="00DE72EC" w:rsidRPr="0054589D" w:rsidRDefault="00DE72EC" w:rsidP="00DE72EC">
      <w:pPr>
        <w:widowControl w:val="0"/>
        <w:numPr>
          <w:ilvl w:val="0"/>
          <w:numId w:val="12"/>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lang w:eastAsia="ru-RU"/>
        </w:rPr>
      </w:pPr>
      <w:r w:rsidRPr="0054589D">
        <w:rPr>
          <w:rFonts w:ascii="Times New Roman" w:eastAsia="Times New Roman" w:hAnsi="Times New Roman" w:cs="Times New Roman"/>
          <w:b/>
          <w:color w:val="000000"/>
          <w:lang w:eastAsia="ru-RU"/>
        </w:rPr>
        <w:t>Сроки исполнения Работ</w:t>
      </w:r>
    </w:p>
    <w:p w14:paraId="3956E14F" w14:textId="02A79747" w:rsidR="00DE72EC" w:rsidRPr="0054589D" w:rsidRDefault="00DE72EC" w:rsidP="00DE72EC">
      <w:pPr>
        <w:widowControl w:val="0"/>
        <w:numPr>
          <w:ilvl w:val="2"/>
          <w:numId w:val="1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w:t>
      </w:r>
      <w:r w:rsidR="00E449C9" w:rsidRPr="0054589D">
        <w:rPr>
          <w:rFonts w:ascii="Times New Roman" w:eastAsia="Times New Roman" w:hAnsi="Times New Roman" w:cs="Times New Roman"/>
          <w:color w:val="000000"/>
          <w:lang w:eastAsia="ru-RU"/>
        </w:rPr>
        <w:t>ачальный срок выполнения работ:</w:t>
      </w:r>
      <w:r w:rsidRPr="0054589D">
        <w:rPr>
          <w:rFonts w:ascii="Times New Roman" w:eastAsia="Times New Roman" w:hAnsi="Times New Roman" w:cs="Times New Roman"/>
          <w:color w:val="000000"/>
          <w:lang w:eastAsia="ru-RU"/>
        </w:rPr>
        <w:t xml:space="preserve"> </w:t>
      </w:r>
      <w:permStart w:id="848050677" w:edGrp="everyone"/>
      <w:r w:rsidR="00313AF7">
        <w:rPr>
          <w:rFonts w:ascii="Times New Roman" w:eastAsia="Times New Roman" w:hAnsi="Times New Roman" w:cs="Times New Roman"/>
          <w:color w:val="000000"/>
          <w:lang w:eastAsia="ru-RU"/>
        </w:rPr>
        <w:t>__________</w:t>
      </w:r>
      <w:permEnd w:id="848050677"/>
      <w:r w:rsidR="00655641" w:rsidRPr="0054589D">
        <w:rPr>
          <w:rFonts w:ascii="Times New Roman" w:eastAsia="Times New Roman" w:hAnsi="Times New Roman" w:cs="Times New Roman"/>
          <w:color w:val="000000"/>
          <w:lang w:eastAsia="ru-RU"/>
        </w:rPr>
        <w:t>г</w:t>
      </w:r>
      <w:r w:rsidR="00E449C9" w:rsidRPr="0054589D">
        <w:rPr>
          <w:rFonts w:ascii="Times New Roman" w:eastAsia="Times New Roman" w:hAnsi="Times New Roman" w:cs="Times New Roman"/>
          <w:color w:val="000000"/>
          <w:lang w:eastAsia="ru-RU"/>
        </w:rPr>
        <w:t>.</w:t>
      </w:r>
      <w:r w:rsidR="00655641"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Конечный срок выполнения работ:</w:t>
      </w:r>
      <w:r w:rsidR="00EA105D" w:rsidRPr="0054589D">
        <w:rPr>
          <w:rFonts w:ascii="Times New Roman" w:eastAsia="Times New Roman" w:hAnsi="Times New Roman" w:cs="Times New Roman"/>
          <w:color w:val="000000"/>
          <w:lang w:eastAsia="ru-RU"/>
        </w:rPr>
        <w:t xml:space="preserve"> </w:t>
      </w:r>
      <w:permStart w:id="567504747" w:edGrp="everyone"/>
      <w:r w:rsidR="00313AF7">
        <w:rPr>
          <w:rFonts w:ascii="Times New Roman" w:eastAsia="Times New Roman" w:hAnsi="Times New Roman" w:cs="Times New Roman"/>
          <w:color w:val="000000"/>
          <w:lang w:eastAsia="ru-RU"/>
        </w:rPr>
        <w:t>__________</w:t>
      </w:r>
      <w:permEnd w:id="567504747"/>
      <w:r w:rsidRPr="0054589D">
        <w:rPr>
          <w:rFonts w:ascii="Times New Roman" w:eastAsia="Times New Roman" w:hAnsi="Times New Roman" w:cs="Times New Roman"/>
          <w:color w:val="000000"/>
          <w:lang w:eastAsia="ru-RU"/>
        </w:rPr>
        <w:t>г. включительно</w:t>
      </w:r>
      <w:r w:rsidR="00364137" w:rsidRPr="0054589D">
        <w:rPr>
          <w:rFonts w:ascii="Times New Roman" w:eastAsia="Times New Roman" w:hAnsi="Times New Roman" w:cs="Times New Roman"/>
          <w:color w:val="000000"/>
          <w:lang w:eastAsia="ru-RU"/>
        </w:rPr>
        <w:t>.</w:t>
      </w:r>
    </w:p>
    <w:p w14:paraId="550E7089" w14:textId="77777777" w:rsidR="00DE72EC" w:rsidRPr="0054589D" w:rsidRDefault="00DE72EC" w:rsidP="00DE72EC">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Сроки начала и окончания произ</w:t>
      </w:r>
      <w:r w:rsidR="004E6F04" w:rsidRPr="0054589D">
        <w:rPr>
          <w:rFonts w:ascii="Times New Roman" w:eastAsia="Times New Roman" w:hAnsi="Times New Roman" w:cs="Times New Roman"/>
          <w:color w:val="000000"/>
          <w:lang w:eastAsia="ru-RU"/>
        </w:rPr>
        <w:t>водства Работ отдельных этапов</w:t>
      </w:r>
      <w:r w:rsidR="00585BFD" w:rsidRPr="0054589D">
        <w:rPr>
          <w:rFonts w:ascii="Times New Roman" w:eastAsia="Times New Roman" w:hAnsi="Times New Roman" w:cs="Times New Roman"/>
          <w:color w:val="000000"/>
          <w:lang w:eastAsia="ru-RU"/>
        </w:rPr>
        <w:t xml:space="preserve"> по Договору определяю</w:t>
      </w:r>
      <w:r w:rsidRPr="0054589D">
        <w:rPr>
          <w:rFonts w:ascii="Times New Roman" w:eastAsia="Times New Roman" w:hAnsi="Times New Roman" w:cs="Times New Roman"/>
          <w:color w:val="000000"/>
          <w:lang w:eastAsia="ru-RU"/>
        </w:rPr>
        <w:t xml:space="preserve">тся Сторонами в Календарном графике выполнения работ (Приложение № </w:t>
      </w:r>
      <w:permStart w:id="50422259" w:edGrp="everyone"/>
      <w:r w:rsidRPr="0054589D">
        <w:rPr>
          <w:rFonts w:ascii="Times New Roman" w:eastAsia="Times New Roman" w:hAnsi="Times New Roman" w:cs="Times New Roman"/>
          <w:color w:val="000000"/>
          <w:lang w:eastAsia="ru-RU"/>
        </w:rPr>
        <w:t>2</w:t>
      </w:r>
      <w:permEnd w:id="50422259"/>
      <w:r w:rsidR="000C3229" w:rsidRPr="0054589D">
        <w:rPr>
          <w:rFonts w:ascii="Times New Roman" w:eastAsia="Times New Roman" w:hAnsi="Times New Roman" w:cs="Times New Roman"/>
          <w:color w:val="000000"/>
          <w:lang w:eastAsia="ru-RU"/>
        </w:rPr>
        <w:t>).</w:t>
      </w:r>
    </w:p>
    <w:p w14:paraId="260013A2" w14:textId="5BB2956B" w:rsidR="00DE72EC" w:rsidRDefault="00DE72EC" w:rsidP="00DE72EC">
      <w:pPr>
        <w:widowControl w:val="0"/>
        <w:numPr>
          <w:ilvl w:val="2"/>
          <w:numId w:val="1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В течение </w:t>
      </w:r>
      <w:permStart w:id="610956186" w:edGrp="everyone"/>
      <w:r w:rsidR="000C3229" w:rsidRPr="0054589D">
        <w:rPr>
          <w:rFonts w:ascii="Times New Roman" w:eastAsia="Times New Roman" w:hAnsi="Times New Roman" w:cs="Times New Roman"/>
          <w:color w:val="000000"/>
          <w:lang w:eastAsia="ru-RU"/>
        </w:rPr>
        <w:t>5</w:t>
      </w:r>
      <w:r w:rsidRPr="0054589D">
        <w:rPr>
          <w:rFonts w:ascii="Times New Roman" w:eastAsia="Times New Roman" w:hAnsi="Times New Roman" w:cs="Times New Roman"/>
          <w:color w:val="000000"/>
          <w:lang w:eastAsia="ru-RU"/>
        </w:rPr>
        <w:t xml:space="preserve"> (</w:t>
      </w:r>
      <w:r w:rsidR="000C3229" w:rsidRPr="0054589D">
        <w:rPr>
          <w:rFonts w:ascii="Times New Roman" w:eastAsia="Times New Roman" w:hAnsi="Times New Roman" w:cs="Times New Roman"/>
          <w:color w:val="000000"/>
          <w:lang w:eastAsia="ru-RU"/>
        </w:rPr>
        <w:t>пяти</w:t>
      </w:r>
      <w:r w:rsidRPr="0054589D">
        <w:rPr>
          <w:rFonts w:ascii="Times New Roman" w:eastAsia="Times New Roman" w:hAnsi="Times New Roman" w:cs="Times New Roman"/>
          <w:color w:val="000000"/>
          <w:lang w:eastAsia="ru-RU"/>
        </w:rPr>
        <w:t>) рабочих</w:t>
      </w:r>
      <w:permEnd w:id="610956186"/>
      <w:r w:rsidRPr="0054589D">
        <w:rPr>
          <w:rFonts w:ascii="Times New Roman" w:eastAsia="Times New Roman" w:hAnsi="Times New Roman" w:cs="Times New Roman"/>
          <w:color w:val="000000"/>
          <w:lang w:eastAsia="ru-RU"/>
        </w:rPr>
        <w:t xml:space="preserve"> дней с момента </w:t>
      </w:r>
      <w:r w:rsidR="000C3229" w:rsidRPr="0054589D">
        <w:rPr>
          <w:rFonts w:ascii="Times New Roman" w:eastAsia="Times New Roman" w:hAnsi="Times New Roman" w:cs="Times New Roman"/>
          <w:color w:val="000000"/>
          <w:lang w:eastAsia="ru-RU"/>
        </w:rPr>
        <w:t>подписания настоящего Договора</w:t>
      </w:r>
      <w:r w:rsidRPr="0054589D">
        <w:rPr>
          <w:rFonts w:ascii="Times New Roman" w:eastAsia="Times New Roman" w:hAnsi="Times New Roman" w:cs="Times New Roman"/>
          <w:color w:val="000000"/>
          <w:lang w:eastAsia="ru-RU"/>
        </w:rPr>
        <w:t xml:space="preserve"> Заказчик предоставляет Подрядчику Проектную документацию</w:t>
      </w:r>
      <w:r w:rsidR="006F56CC" w:rsidRPr="0054589D">
        <w:rPr>
          <w:rFonts w:ascii="Times New Roman" w:eastAsia="Times New Roman" w:hAnsi="Times New Roman" w:cs="Times New Roman"/>
          <w:color w:val="000000"/>
          <w:lang w:eastAsia="ru-RU"/>
        </w:rPr>
        <w:t xml:space="preserve"> </w:t>
      </w:r>
      <w:permStart w:id="1008939532" w:edGrp="everyone"/>
      <w:r w:rsidR="00313AF7">
        <w:rPr>
          <w:rFonts w:ascii="Times New Roman" w:eastAsia="Times New Roman" w:hAnsi="Times New Roman" w:cs="Times New Roman"/>
          <w:color w:val="000000"/>
          <w:lang w:eastAsia="ru-RU"/>
        </w:rPr>
        <w:t>Шифр____________________</w:t>
      </w:r>
      <w:proofErr w:type="gramStart"/>
      <w:r w:rsidR="00313AF7">
        <w:rPr>
          <w:rFonts w:ascii="Times New Roman" w:eastAsia="Times New Roman" w:hAnsi="Times New Roman" w:cs="Times New Roman"/>
          <w:color w:val="000000"/>
          <w:lang w:eastAsia="ru-RU"/>
        </w:rPr>
        <w:t>_</w:t>
      </w:r>
      <w:r w:rsidR="00E958C3">
        <w:rPr>
          <w:rFonts w:ascii="Times New Roman" w:eastAsia="Times New Roman" w:hAnsi="Times New Roman" w:cs="Times New Roman"/>
          <w:color w:val="000000"/>
          <w:lang w:eastAsia="ru-RU"/>
        </w:rPr>
        <w:t xml:space="preserve"> </w:t>
      </w:r>
      <w:permEnd w:id="1008939532"/>
      <w:r w:rsidR="000C3229" w:rsidRPr="0054589D">
        <w:rPr>
          <w:rFonts w:ascii="Times New Roman" w:eastAsia="Times New Roman" w:hAnsi="Times New Roman" w:cs="Times New Roman"/>
          <w:color w:val="000000"/>
          <w:lang w:eastAsia="ru-RU"/>
        </w:rPr>
        <w:t xml:space="preserve"> со</w:t>
      </w:r>
      <w:proofErr w:type="gramEnd"/>
      <w:r w:rsidR="000C3229" w:rsidRPr="0054589D">
        <w:rPr>
          <w:rFonts w:ascii="Times New Roman" w:eastAsia="Times New Roman" w:hAnsi="Times New Roman" w:cs="Times New Roman"/>
          <w:color w:val="000000"/>
          <w:lang w:eastAsia="ru-RU"/>
        </w:rPr>
        <w:t xml:space="preserve"> штампом в производство Работ</w:t>
      </w:r>
      <w:r w:rsidRPr="0054589D">
        <w:rPr>
          <w:rFonts w:ascii="Times New Roman" w:eastAsia="Times New Roman" w:hAnsi="Times New Roman" w:cs="Times New Roman"/>
          <w:color w:val="000000"/>
          <w:lang w:eastAsia="ru-RU"/>
        </w:rPr>
        <w:t>.</w:t>
      </w:r>
    </w:p>
    <w:p w14:paraId="6BFDFBD9" w14:textId="031A4355" w:rsidR="00E55550" w:rsidRPr="0054589D" w:rsidRDefault="00E55550" w:rsidP="00DE72EC">
      <w:pPr>
        <w:widowControl w:val="0"/>
        <w:numPr>
          <w:ilvl w:val="2"/>
          <w:numId w:val="1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bCs/>
          <w:color w:val="000000"/>
          <w:lang w:eastAsia="ru-RU"/>
        </w:rPr>
        <w:t>Сроки исполнения отдельных этапов (комплексов), видов Работ, должны соответствовать срокам, приведенным в Календарном графике выполнения работ.</w:t>
      </w:r>
      <w:permStart w:id="970215290" w:edGrp="everyone"/>
      <w:r>
        <w:rPr>
          <w:rFonts w:ascii="Times New Roman" w:eastAsia="Times New Roman" w:hAnsi="Times New Roman"/>
          <w:bCs/>
          <w:color w:val="000000"/>
          <w:lang w:eastAsia="ru-RU"/>
        </w:rPr>
        <w:t xml:space="preserve"> </w:t>
      </w:r>
      <w:r w:rsidR="00C52019">
        <w:rPr>
          <w:rFonts w:ascii="Times New Roman" w:eastAsia="Times New Roman" w:hAnsi="Times New Roman"/>
          <w:bCs/>
          <w:color w:val="000000"/>
          <w:lang w:eastAsia="ru-RU"/>
        </w:rPr>
        <w:t>(Приложение №2)</w:t>
      </w:r>
      <w:permEnd w:id="970215290"/>
    </w:p>
    <w:p w14:paraId="09B3B769" w14:textId="77777777" w:rsidR="00DE72EC" w:rsidRPr="0054589D" w:rsidRDefault="00DE72EC" w:rsidP="00DE72EC">
      <w:pPr>
        <w:widowControl w:val="0"/>
        <w:numPr>
          <w:ilvl w:val="0"/>
          <w:numId w:val="12"/>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lang w:eastAsia="ru-RU"/>
        </w:rPr>
      </w:pPr>
      <w:r w:rsidRPr="0054589D">
        <w:rPr>
          <w:rFonts w:ascii="Times New Roman" w:eastAsia="Times New Roman" w:hAnsi="Times New Roman" w:cs="Times New Roman"/>
          <w:b/>
          <w:color w:val="000000"/>
          <w:lang w:eastAsia="ru-RU"/>
        </w:rPr>
        <w:t>Перенос сроков окончания Работ</w:t>
      </w:r>
    </w:p>
    <w:p w14:paraId="4E8FE91F" w14:textId="77777777" w:rsidR="00DE72EC" w:rsidRPr="0054589D" w:rsidRDefault="00DE72EC" w:rsidP="00DE72EC">
      <w:pPr>
        <w:widowControl w:val="0"/>
        <w:numPr>
          <w:ilvl w:val="3"/>
          <w:numId w:val="1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Cs/>
          <w:color w:val="000000"/>
          <w:lang w:eastAsia="ru-RU"/>
        </w:rPr>
        <w:t>В случаях наступления</w:t>
      </w:r>
      <w:r w:rsidRPr="0054589D">
        <w:rPr>
          <w:rFonts w:ascii="Times New Roman" w:eastAsia="Times New Roman" w:hAnsi="Times New Roman" w:cs="Times New Roman"/>
          <w:color w:val="000000"/>
          <w:lang w:eastAsia="ru-RU"/>
        </w:rPr>
        <w:t xml:space="preserve"> форс-мажорных обстоятельств. </w:t>
      </w:r>
    </w:p>
    <w:p w14:paraId="01EF2A06" w14:textId="77777777" w:rsidR="00DE72EC" w:rsidRPr="0054589D" w:rsidRDefault="00DE72EC" w:rsidP="00DE72EC">
      <w:pPr>
        <w:tabs>
          <w:tab w:val="left" w:pos="1134"/>
          <w:tab w:val="left" w:pos="1985"/>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этом случае, переносится окончание всех видов Работ, на срок действия форс-мажорных обстоятельств, признаваемых таковыми в соответствии с действующим законодательством Российской Федерации.</w:t>
      </w:r>
    </w:p>
    <w:p w14:paraId="4F2BE0E6" w14:textId="77777777" w:rsidR="00DE72EC" w:rsidRPr="0054589D" w:rsidRDefault="00DE72EC" w:rsidP="00FC4E9D">
      <w:pPr>
        <w:widowControl w:val="0"/>
        <w:numPr>
          <w:ilvl w:val="3"/>
          <w:numId w:val="1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выполнения Подрядчиком Дополнительных работ, вызванных внесением Заказчиком корректировок в Проектную документацию, приводящих к изменению характеристик объекта к увеличению размеров и этажности здания и/или усложне</w:t>
      </w:r>
      <w:r w:rsidR="00FC4E9D" w:rsidRPr="0054589D">
        <w:rPr>
          <w:rFonts w:ascii="Times New Roman" w:eastAsia="Times New Roman" w:hAnsi="Times New Roman" w:cs="Times New Roman"/>
          <w:color w:val="000000"/>
          <w:lang w:eastAsia="ru-RU"/>
        </w:rPr>
        <w:t xml:space="preserve">ния его конструктивного решения, </w:t>
      </w:r>
      <w:r w:rsidRPr="0054589D">
        <w:rPr>
          <w:rFonts w:ascii="Times New Roman" w:eastAsia="Times New Roman" w:hAnsi="Times New Roman" w:cs="Times New Roman"/>
          <w:color w:val="000000"/>
          <w:lang w:eastAsia="ru-RU"/>
        </w:rPr>
        <w:t>перенос сроков окончания Работ, и прочие условия определяются Сторонами Дополнительным соглашением к Договору, являющимся его неотъемлемой частью.</w:t>
      </w:r>
    </w:p>
    <w:p w14:paraId="615FC4A7" w14:textId="77777777" w:rsidR="00DE72EC" w:rsidRPr="0054589D" w:rsidRDefault="00DE72EC" w:rsidP="00DE72EC">
      <w:pPr>
        <w:widowControl w:val="0"/>
        <w:numPr>
          <w:ilvl w:val="3"/>
          <w:numId w:val="1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изменения сроков окончания Работ, соответствующие изменения утверждаются Сторонами в Дополнительном соглашении, которое вступает в силу с момента его подписания уполномоченными представителями Сторон.</w:t>
      </w:r>
    </w:p>
    <w:p w14:paraId="32081721" w14:textId="77777777" w:rsidR="00DE72EC" w:rsidRPr="0054589D" w:rsidRDefault="00DE72EC" w:rsidP="00DE72EC">
      <w:pPr>
        <w:widowControl w:val="0"/>
        <w:numPr>
          <w:ilvl w:val="3"/>
          <w:numId w:val="1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Cs/>
          <w:color w:val="000000"/>
          <w:lang w:eastAsia="ru-RU"/>
        </w:rPr>
        <w:t>Перенос сроков окончания Работ не производится</w:t>
      </w:r>
      <w:r w:rsidRPr="0054589D">
        <w:rPr>
          <w:rFonts w:ascii="Times New Roman" w:eastAsia="Times New Roman" w:hAnsi="Times New Roman" w:cs="Times New Roman"/>
          <w:color w:val="000000"/>
          <w:lang w:eastAsia="ru-RU"/>
        </w:rPr>
        <w:t xml:space="preserve"> в случае выполнения Подрядчиком Работ, связанных с устранением брака или Несоответствий.</w:t>
      </w:r>
    </w:p>
    <w:p w14:paraId="7B6C2C5E" w14:textId="77777777" w:rsidR="00E449C9" w:rsidRPr="0054589D" w:rsidRDefault="00E449C9" w:rsidP="00E449C9">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7FEF1B1D"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2" w:name="_Toc530466877"/>
      <w:r w:rsidRPr="0054589D">
        <w:rPr>
          <w:rFonts w:ascii="Times New Roman" w:eastAsia="Times New Roman" w:hAnsi="Times New Roman" w:cs="Times New Roman"/>
          <w:b/>
          <w:color w:val="000000"/>
          <w:u w:val="single"/>
          <w:lang w:eastAsia="ru-RU"/>
        </w:rPr>
        <w:t>Статья 5. Основные обязанности Сторон</w:t>
      </w:r>
      <w:bookmarkEnd w:id="2"/>
    </w:p>
    <w:p w14:paraId="12F0293D" w14:textId="77777777" w:rsidR="00DE72EC" w:rsidRPr="0054589D" w:rsidRDefault="00DE72EC" w:rsidP="00DE72EC">
      <w:pPr>
        <w:widowControl w:val="0"/>
        <w:numPr>
          <w:ilvl w:val="1"/>
          <w:numId w:val="17"/>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b/>
          <w:bCs/>
          <w:lang w:eastAsia="ru-RU"/>
        </w:rPr>
        <w:t>Заказчик обязан:</w:t>
      </w:r>
    </w:p>
    <w:p w14:paraId="226ACCD3"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lang w:eastAsia="ru-RU"/>
        </w:rPr>
        <w:t xml:space="preserve">Обеспечить Подрядчика необходимыми копиями разрешительной (исходной) документации. </w:t>
      </w:r>
    </w:p>
    <w:p w14:paraId="76406EF3"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lang w:eastAsia="ru-RU"/>
        </w:rPr>
        <w:t xml:space="preserve">Оплачивать выполненные Подрядчиком Работы в соответствии со </w:t>
      </w:r>
      <w:r w:rsidRPr="0054589D">
        <w:rPr>
          <w:rFonts w:ascii="Times New Roman" w:eastAsia="Times New Roman" w:hAnsi="Times New Roman" w:cs="Times New Roman"/>
          <w:b/>
          <w:bCs/>
          <w:lang w:eastAsia="ru-RU"/>
        </w:rPr>
        <w:t>Статьей 3</w:t>
      </w:r>
      <w:r w:rsidRPr="0054589D">
        <w:rPr>
          <w:rFonts w:ascii="Times New Roman" w:eastAsia="Times New Roman" w:hAnsi="Times New Roman" w:cs="Times New Roman"/>
          <w:lang w:eastAsia="ru-RU"/>
        </w:rPr>
        <w:t xml:space="preserve"> Договора.</w:t>
      </w:r>
    </w:p>
    <w:p w14:paraId="20ED583D"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lang w:eastAsia="ru-RU"/>
        </w:rPr>
        <w:t>Способствовать Подрядчику в получении необходимых разрешений и согласований.</w:t>
      </w:r>
    </w:p>
    <w:p w14:paraId="4C5EEEA8"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lang w:eastAsia="ru-RU"/>
        </w:rPr>
        <w:t>Производить необходимые согласования, предусмотренные условиями Договора.</w:t>
      </w:r>
    </w:p>
    <w:p w14:paraId="70F67C58"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Обеспечить строительный контроль и авторский надзор за производством Работ с ведением записей в соответствующих журналах.</w:t>
      </w:r>
    </w:p>
    <w:p w14:paraId="3B0D2997" w14:textId="77777777" w:rsidR="006512C2" w:rsidRDefault="000F5EC0"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Pr>
          <w:rFonts w:ascii="Times New Roman" w:eastAsia="Times New Roman" w:hAnsi="Times New Roman"/>
          <w:lang w:eastAsia="ru-RU"/>
        </w:rPr>
        <w:t>Передать Подрядчику имеющеюся у Заказчика Проектную документацию в течение 5 (пяти) календарных дней с момента подписания настоящего Договора</w:t>
      </w:r>
      <w:r w:rsidR="006512C2">
        <w:rPr>
          <w:rFonts w:ascii="Times New Roman" w:eastAsia="Times New Roman" w:hAnsi="Times New Roman" w:cs="Times New Roman"/>
          <w:lang w:eastAsia="ru-RU"/>
        </w:rPr>
        <w:t>.</w:t>
      </w:r>
    </w:p>
    <w:p w14:paraId="030155CF"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Обеспечить за свой счет надлежащую охрану Строительной площадки по периметру от начала Работ до завершения строитель</w:t>
      </w:r>
      <w:r w:rsidR="004522AA">
        <w:rPr>
          <w:rFonts w:ascii="Times New Roman" w:eastAsia="Times New Roman" w:hAnsi="Times New Roman" w:cs="Times New Roman"/>
          <w:lang w:eastAsia="ru-RU"/>
        </w:rPr>
        <w:t>ства (п. 6.17.1</w:t>
      </w:r>
      <w:r w:rsidRPr="0054589D">
        <w:rPr>
          <w:rFonts w:ascii="Times New Roman" w:eastAsia="Times New Roman" w:hAnsi="Times New Roman" w:cs="Times New Roman"/>
          <w:lang w:eastAsia="ru-RU"/>
        </w:rPr>
        <w:t xml:space="preserve"> Договора).</w:t>
      </w:r>
    </w:p>
    <w:p w14:paraId="65459268"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Обеспечить устройство подъездных путей, наружное освещение по периметру Строительной площадки Объекта, а также освещение подъездных путей. </w:t>
      </w:r>
    </w:p>
    <w:p w14:paraId="390E8011"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Передать Подрядчику </w:t>
      </w:r>
      <w:r w:rsidR="005E1299" w:rsidRPr="0054589D">
        <w:rPr>
          <w:rFonts w:ascii="Times New Roman" w:eastAsia="Times New Roman" w:hAnsi="Times New Roman" w:cs="Times New Roman"/>
          <w:lang w:eastAsia="ru-RU"/>
        </w:rPr>
        <w:t>в течение 5 (пяти) рабочих дней с момента подписания настоящего Договора строительную площадку для производства Работ</w:t>
      </w:r>
      <w:r w:rsidRPr="0054589D">
        <w:rPr>
          <w:rFonts w:ascii="Times New Roman" w:eastAsia="Times New Roman" w:hAnsi="Times New Roman" w:cs="Times New Roman"/>
          <w:lang w:eastAsia="ru-RU"/>
        </w:rPr>
        <w:t>.</w:t>
      </w:r>
    </w:p>
    <w:p w14:paraId="7C53E650" w14:textId="77777777" w:rsidR="00DE72EC" w:rsidRPr="0054589D" w:rsidRDefault="00DE72EC" w:rsidP="00DE72EC">
      <w:pPr>
        <w:widowControl w:val="0"/>
        <w:numPr>
          <w:ilvl w:val="2"/>
          <w:numId w:val="33"/>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Предоставить подрядчику место для складирования материалов, размещения контейнера под строительные отходы, место для размещения бытового городка.</w:t>
      </w:r>
    </w:p>
    <w:p w14:paraId="39B7789C" w14:textId="626734A0" w:rsidR="005E1299" w:rsidRPr="0054589D" w:rsidRDefault="00501FEF" w:rsidP="00CC2CC4">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lang w:eastAsia="ru-RU"/>
        </w:rPr>
      </w:pPr>
      <w:permStart w:id="900349660" w:edGrp="everyone"/>
      <w:r w:rsidRPr="0054589D">
        <w:rPr>
          <w:rFonts w:ascii="Times New Roman" w:eastAsia="Times New Roman" w:hAnsi="Times New Roman" w:cs="Times New Roman"/>
          <w:lang w:eastAsia="ru-RU"/>
        </w:rPr>
        <w:t xml:space="preserve">5.1.11. </w:t>
      </w:r>
      <w:r w:rsidR="00CC2CC4" w:rsidRPr="0054589D">
        <w:rPr>
          <w:rFonts w:ascii="Times New Roman" w:eastAsia="Times New Roman" w:hAnsi="Times New Roman" w:cs="Times New Roman"/>
          <w:lang w:eastAsia="ru-RU"/>
        </w:rPr>
        <w:t>Предоставить точку подключения к электроснабжению, водоснабжению на строительной площадке.</w:t>
      </w:r>
    </w:p>
    <w:permEnd w:id="900349660"/>
    <w:p w14:paraId="4E9AC1BA" w14:textId="6F955CAB" w:rsidR="005E1299" w:rsidRPr="0054589D" w:rsidRDefault="005E1299" w:rsidP="00501FEF">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lang w:eastAsia="ru-RU"/>
        </w:rPr>
      </w:pPr>
    </w:p>
    <w:p w14:paraId="2206DA3C" w14:textId="77777777" w:rsidR="00DE72EC" w:rsidRPr="0054589D" w:rsidRDefault="00DE72EC" w:rsidP="00DE72EC">
      <w:pPr>
        <w:widowControl w:val="0"/>
        <w:numPr>
          <w:ilvl w:val="1"/>
          <w:numId w:val="17"/>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Подрядчик обязан:</w:t>
      </w:r>
    </w:p>
    <w:p w14:paraId="7BEEE538" w14:textId="77777777" w:rsidR="006F56CC" w:rsidRPr="0054589D" w:rsidRDefault="006F56CC" w:rsidP="006F56CC">
      <w:pPr>
        <w:pStyle w:val="a6"/>
        <w:widowControl w:val="0"/>
        <w:numPr>
          <w:ilvl w:val="2"/>
          <w:numId w:val="64"/>
        </w:num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Своими силами и за свой счет получить все необходимые допуски к работам. </w:t>
      </w:r>
    </w:p>
    <w:p w14:paraId="16DC82BE" w14:textId="77777777" w:rsidR="006F56CC" w:rsidRPr="0054589D" w:rsidRDefault="006F56CC" w:rsidP="006F56C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ru-RU"/>
        </w:rPr>
      </w:pPr>
      <w:r w:rsidRPr="0054589D">
        <w:rPr>
          <w:rFonts w:ascii="Times New Roman" w:eastAsia="Times New Roman" w:hAnsi="Times New Roman" w:cs="Times New Roman"/>
          <w:snapToGrid w:val="0"/>
          <w:color w:val="000000"/>
          <w:lang w:eastAsia="ru-RU"/>
        </w:rPr>
        <w:t>Своими силами получить необходимые согласования и разрешения организаций (учреждений), касающиеся возможности осуществления и последующей сдачи результатов Работ по Договору и обеспечить сдачу результатов Работ Заказчику в сроки, предусмотренные статьей 4 настоящего Договора.</w:t>
      </w:r>
    </w:p>
    <w:p w14:paraId="24906DFE" w14:textId="04A900C2" w:rsidR="006F56CC" w:rsidRPr="0054589D" w:rsidRDefault="006F56CC" w:rsidP="00364137">
      <w:pPr>
        <w:pStyle w:val="a6"/>
        <w:widowControl w:val="0"/>
        <w:numPr>
          <w:ilvl w:val="2"/>
          <w:numId w:val="61"/>
        </w:numPr>
        <w:tabs>
          <w:tab w:val="left"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Организовать </w:t>
      </w:r>
      <w:r w:rsidRPr="0054589D">
        <w:rPr>
          <w:rFonts w:ascii="Times New Roman" w:eastAsia="Times New Roman" w:hAnsi="Times New Roman" w:cs="Times New Roman"/>
          <w:snapToGrid w:val="0"/>
          <w:color w:val="000000"/>
        </w:rPr>
        <w:t xml:space="preserve">выполнение Работ на строительной площадке согласно действующему законодательству РФ в области градостроительной деятельности, техническим регламентам, </w:t>
      </w:r>
      <w:permStart w:id="548763713" w:edGrp="everyone"/>
      <w:r w:rsidR="00E958C3" w:rsidRPr="00E958C3">
        <w:rPr>
          <w:rFonts w:ascii="Times New Roman" w:hAnsi="Times New Roman" w:cs="Times New Roman"/>
        </w:rPr>
        <w:t xml:space="preserve">СП 45.13330.2017 «Земляные сооружения, основания и фундаменты.», СП63.13330.2012, СП 70.13330.2012 «Несущие и ограждающие конструкции», СП-52-101-2003 «Бетонные и железобетонные конструкции без предварительного напряжения арматуры», СП 63.13330.2012 «Бетонные и железобетонные конструкции. Основные положения», СНиП 12-01-2004 «Организация строительства.» СНиП 12-03-2001 «Безопасность труда в строительстве ч.1. Общие требования.», СНиП 12-04-2002 «Безопасность труда в строительстве ч.2. Строительное производство.», СНиП 3.09.01-85 «Изготовление и приемка </w:t>
      </w:r>
      <w:proofErr w:type="spellStart"/>
      <w:r w:rsidR="00E958C3" w:rsidRPr="00E958C3">
        <w:rPr>
          <w:rFonts w:ascii="Times New Roman" w:hAnsi="Times New Roman" w:cs="Times New Roman"/>
        </w:rPr>
        <w:t>армоблоков</w:t>
      </w:r>
      <w:proofErr w:type="spellEnd"/>
      <w:r w:rsidR="00E958C3" w:rsidRPr="00E958C3">
        <w:rPr>
          <w:rFonts w:ascii="Times New Roman" w:hAnsi="Times New Roman" w:cs="Times New Roman"/>
        </w:rPr>
        <w:t xml:space="preserve">, </w:t>
      </w:r>
      <w:proofErr w:type="spellStart"/>
      <w:r w:rsidR="00E958C3" w:rsidRPr="00E958C3">
        <w:rPr>
          <w:rFonts w:ascii="Times New Roman" w:hAnsi="Times New Roman" w:cs="Times New Roman"/>
        </w:rPr>
        <w:t>армокаркасов</w:t>
      </w:r>
      <w:proofErr w:type="spellEnd"/>
      <w:r w:rsidR="00E958C3" w:rsidRPr="00E958C3">
        <w:rPr>
          <w:rFonts w:ascii="Times New Roman" w:hAnsi="Times New Roman" w:cs="Times New Roman"/>
        </w:rPr>
        <w:t>, плоских и пространственных каркасов.», СП 126.13330.2012 «Геодезические работы», ГОСТ 14098-2014 «Соединения сварные арматуры и закладных изделий железобетонных конструкций.» ГОСТ 10922-90 «Арматура и закладные изделия сварные», ГОСТ 5264-80 «Ручная дуговая сварка. Соединения сварные.», ГОСТ 10180-90 «Бетоны. Методы определения прочности по контрольным образцам.», ГОСТ 7566-94 «Транспортировка и хранение арматурной стали.», ГОСТ 10922-90 «Размеры нахлесток и перепуска стержневой арматуры.», ГОСТ 24211-2003 «Входной и операционный контроль качества добавок», ГОСТ 8269.0-97; ГОСТ 8269.1-97; ГОСТ 8735-88 «Контроль качества заполнителей», ГОСТ 18105-86 «Приемочный контроль качества бетона на прочность при сжатии и растяжении», ГОСТ 12730.5.84 «Приемочный контроль качества бетона на водонепроницаемость», ГОСТ 27772-88 «Арматурная сталь, изделия закладные», ГОСТ 9467-75 (по ГОСТ 52-64-8) «Сварка закладных деталей», РТМ 393-94 «Руководящие технологические материалы по сварке и контролю качества соединений арматуры, и закладных изделий из ж/б конструкций.» СНиП 2.03.11-85 «Защита строительных конструкций от коррозии», СП 12-135-2003, СНиП 12-05-2002 СНиП III-4-80* «Техника безопасности в строительстве</w:t>
      </w:r>
      <w:r w:rsidRPr="006512C2">
        <w:rPr>
          <w:rFonts w:ascii="Times New Roman" w:eastAsia="Times New Roman" w:hAnsi="Times New Roman" w:cs="Times New Roman"/>
          <w:snapToGrid w:val="0"/>
          <w:color w:val="000000"/>
        </w:rPr>
        <w:t>.</w:t>
      </w:r>
      <w:permEnd w:id="548763713"/>
    </w:p>
    <w:p w14:paraId="53D8813D" w14:textId="77777777" w:rsidR="00DE72EC" w:rsidRPr="0054589D" w:rsidRDefault="00DE72EC" w:rsidP="00364137">
      <w:pPr>
        <w:pStyle w:val="a6"/>
        <w:widowControl w:val="0"/>
        <w:numPr>
          <w:ilvl w:val="2"/>
          <w:numId w:val="61"/>
        </w:numPr>
        <w:tabs>
          <w:tab w:val="left"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С момента фактического начала работ и до их завершения Подрядчик обязуется каждый рабочий день вести журнал учета выполнения работ и исполнительную документацию (акты на скрытые работы, </w:t>
      </w:r>
      <w:r w:rsidR="00800144" w:rsidRPr="0054589D">
        <w:rPr>
          <w:rFonts w:ascii="Times New Roman" w:eastAsia="Times New Roman" w:hAnsi="Times New Roman" w:cs="Times New Roman"/>
          <w:color w:val="000000"/>
          <w:lang w:eastAsia="ru-RU"/>
        </w:rPr>
        <w:t>специализированные журналы и т.д.)</w:t>
      </w:r>
      <w:r w:rsidRPr="0054589D">
        <w:rPr>
          <w:rFonts w:ascii="Times New Roman" w:eastAsia="Times New Roman" w:hAnsi="Times New Roman" w:cs="Times New Roman"/>
          <w:color w:val="000000"/>
          <w:lang w:eastAsia="ru-RU"/>
        </w:rPr>
        <w:t>, в которых отражается весь ход производства работ, а также все факты и обстоятельства, связанные с производством работ.</w:t>
      </w:r>
    </w:p>
    <w:p w14:paraId="33E2E471" w14:textId="77777777" w:rsidR="00DE72EC" w:rsidRPr="0054589D" w:rsidRDefault="00DE72EC" w:rsidP="00800144">
      <w:pPr>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Журнал</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xml:space="preserve"> должн</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xml:space="preserve"> быть пронумерован</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прошнурован</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оформлен</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xml:space="preserve"> всеми подписями на титульном листе и скреплен</w:t>
      </w:r>
      <w:r w:rsidR="00800144" w:rsidRPr="0054589D">
        <w:rPr>
          <w:rFonts w:ascii="Times New Roman" w:eastAsia="Times New Roman" w:hAnsi="Times New Roman" w:cs="Times New Roman"/>
          <w:color w:val="000000"/>
          <w:lang w:eastAsia="ru-RU"/>
        </w:rPr>
        <w:t>ы</w:t>
      </w:r>
      <w:r w:rsidRPr="0054589D">
        <w:rPr>
          <w:rFonts w:ascii="Times New Roman" w:eastAsia="Times New Roman" w:hAnsi="Times New Roman" w:cs="Times New Roman"/>
          <w:color w:val="000000"/>
          <w:lang w:eastAsia="ru-RU"/>
        </w:rPr>
        <w:t xml:space="preserve"> печатью Подрядчика.</w:t>
      </w:r>
    </w:p>
    <w:p w14:paraId="22629061" w14:textId="77777777" w:rsidR="00DE72EC" w:rsidRPr="0054589D" w:rsidRDefault="00DE72EC" w:rsidP="00364137">
      <w:pPr>
        <w:pStyle w:val="a6"/>
        <w:widowControl w:val="0"/>
        <w:numPr>
          <w:ilvl w:val="2"/>
          <w:numId w:val="61"/>
        </w:numPr>
        <w:tabs>
          <w:tab w:val="left" w:pos="567"/>
          <w:tab w:val="left" w:pos="1134"/>
        </w:tabs>
        <w:autoSpaceDE w:val="0"/>
        <w:autoSpaceDN w:val="0"/>
        <w:adjustRightInd w:val="0"/>
        <w:spacing w:after="0" w:line="240" w:lineRule="auto"/>
        <w:ind w:left="851" w:hanging="284"/>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Получить от Заказчика необходимые Согласования и разрешения для производства Работ.</w:t>
      </w:r>
    </w:p>
    <w:p w14:paraId="3A499E19"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Информировать Заказчика об обнаружении Подрядчиком неучтенных в технической документации Работ, необходимости проведения дополнительных работ.</w:t>
      </w:r>
    </w:p>
    <w:p w14:paraId="3542FC26"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Возвести собственными силами и средствами на территории Строительной площадки все временные здания и сооружения, необходимые для хранения материалов и выполнения Работ по настоящему Договору.</w:t>
      </w:r>
    </w:p>
    <w:p w14:paraId="65D01A30"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Предоставлять на Объект материалы, оборудование, изделия, конструкции, комплектующие изделия, строительную технику за свой счет, своими силами и средствами. Материалы и оборудование по качеству должны соответствовать требованиям действующего законодательства Российской Федерации.</w:t>
      </w:r>
    </w:p>
    <w:p w14:paraId="7B89A236" w14:textId="77777777" w:rsidR="00DE72EC" w:rsidRPr="0054589D" w:rsidRDefault="00DE72EC" w:rsidP="001A0B78">
      <w:pPr>
        <w:widowControl w:val="0"/>
        <w:numPr>
          <w:ilvl w:val="3"/>
          <w:numId w:val="6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Передавать вместе с исполнительной документацией:</w:t>
      </w:r>
    </w:p>
    <w:p w14:paraId="6A20FEB4" w14:textId="77777777" w:rsidR="00DE72EC" w:rsidRPr="0054589D" w:rsidRDefault="00DE72EC" w:rsidP="001A0B78">
      <w:pPr>
        <w:widowControl w:val="0"/>
        <w:numPr>
          <w:ilvl w:val="0"/>
          <w:numId w:val="1"/>
        </w:numPr>
        <w:tabs>
          <w:tab w:val="left" w:pos="1134"/>
          <w:tab w:val="left" w:pos="255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rPr>
      </w:pPr>
      <w:r w:rsidRPr="0054589D">
        <w:rPr>
          <w:rFonts w:ascii="Times New Roman" w:eastAsia="Times New Roman" w:hAnsi="Times New Roman" w:cs="Times New Roman"/>
          <w:color w:val="000000"/>
        </w:rPr>
        <w:t>Сертификаты качества, безопасности, гигиенические сертификаты;</w:t>
      </w:r>
    </w:p>
    <w:p w14:paraId="0ED840CC" w14:textId="77777777" w:rsidR="00DE72EC" w:rsidRPr="0054589D" w:rsidRDefault="00DE72EC" w:rsidP="001A0B78">
      <w:pPr>
        <w:widowControl w:val="0"/>
        <w:numPr>
          <w:ilvl w:val="0"/>
          <w:numId w:val="1"/>
        </w:numPr>
        <w:tabs>
          <w:tab w:val="left" w:pos="1134"/>
          <w:tab w:val="left" w:pos="255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rPr>
      </w:pPr>
      <w:r w:rsidRPr="0054589D">
        <w:rPr>
          <w:rFonts w:ascii="Times New Roman" w:eastAsia="Times New Roman" w:hAnsi="Times New Roman" w:cs="Times New Roman"/>
          <w:color w:val="000000"/>
        </w:rPr>
        <w:t>Технические паспорта, инструкции по эксплуатации;</w:t>
      </w:r>
    </w:p>
    <w:p w14:paraId="193A79D3" w14:textId="77777777" w:rsidR="00DE72EC" w:rsidRPr="0054589D" w:rsidRDefault="00DE72EC" w:rsidP="001A0B78">
      <w:pPr>
        <w:widowControl w:val="0"/>
        <w:numPr>
          <w:ilvl w:val="0"/>
          <w:numId w:val="1"/>
        </w:numPr>
        <w:tabs>
          <w:tab w:val="left" w:pos="1134"/>
          <w:tab w:val="left" w:pos="255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rPr>
      </w:pPr>
      <w:r w:rsidRPr="0054589D">
        <w:rPr>
          <w:rFonts w:ascii="Times New Roman" w:eastAsia="Times New Roman" w:hAnsi="Times New Roman" w:cs="Times New Roman"/>
          <w:color w:val="000000"/>
        </w:rPr>
        <w:t>Сертификаты безопасности страны-изготовителя, выданные уполномоченными органами;</w:t>
      </w:r>
    </w:p>
    <w:p w14:paraId="73605177" w14:textId="77777777" w:rsidR="00DE72EC" w:rsidRPr="0054589D" w:rsidRDefault="00DE72EC" w:rsidP="001A0B78">
      <w:pPr>
        <w:widowControl w:val="0"/>
        <w:numPr>
          <w:ilvl w:val="0"/>
          <w:numId w:val="1"/>
        </w:numPr>
        <w:tabs>
          <w:tab w:val="left" w:pos="1134"/>
          <w:tab w:val="left" w:pos="2552"/>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rPr>
      </w:pPr>
      <w:r w:rsidRPr="0054589D">
        <w:rPr>
          <w:rFonts w:ascii="Times New Roman" w:eastAsia="Times New Roman" w:hAnsi="Times New Roman" w:cs="Times New Roman"/>
          <w:color w:val="000000"/>
        </w:rPr>
        <w:t>Иные документы, в соответствии с требованиями действующего законодательства РФ.</w:t>
      </w:r>
    </w:p>
    <w:p w14:paraId="51223CD0" w14:textId="77777777" w:rsidR="00DE72EC" w:rsidRPr="0054589D" w:rsidRDefault="00DE72EC" w:rsidP="001A0B78">
      <w:pPr>
        <w:widowControl w:val="0"/>
        <w:numPr>
          <w:ilvl w:val="3"/>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Передаваемые документы должны быть представлены на русском языке, надлежащим образом оформлены, заверены и соответствовать требованиям действующих нормативно-правовых актов Российской Федерации.</w:t>
      </w:r>
    </w:p>
    <w:p w14:paraId="2983D7B2" w14:textId="77777777" w:rsidR="00DE72EC" w:rsidRPr="0054589D" w:rsidRDefault="00DE72EC" w:rsidP="0031120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Осуществить выполнение Работ в полном соответствии с Проектом, специальными нормами и правилами технологической, пожарной безопасности, охраны труда</w:t>
      </w:r>
      <w:r w:rsidRPr="0054589D">
        <w:rPr>
          <w:rFonts w:ascii="Times New Roman" w:eastAsia="Times New Roman" w:hAnsi="Times New Roman" w:cs="Times New Roman"/>
          <w:lang w:eastAsia="ru-RU"/>
        </w:rPr>
        <w:t xml:space="preserve">; </w:t>
      </w:r>
      <w:r w:rsidRPr="0054589D">
        <w:rPr>
          <w:rFonts w:ascii="Times New Roman" w:eastAsia="Times New Roman" w:hAnsi="Times New Roman" w:cs="Times New Roman"/>
          <w:color w:val="000000"/>
          <w:lang w:eastAsia="ru-RU"/>
        </w:rPr>
        <w:t>строительными, санитарными Нормами и Правилами.</w:t>
      </w:r>
    </w:p>
    <w:p w14:paraId="41F6A33A"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Демонтировать и вывезти за пределы строительной площадки своими силами и за свой счет в течение 10 (десяти) календарных дней </w:t>
      </w:r>
      <w:r w:rsidRPr="0054589D">
        <w:rPr>
          <w:rFonts w:ascii="Times New Roman" w:eastAsia="Times New Roman" w:hAnsi="Times New Roman" w:cs="Times New Roman"/>
          <w:lang w:eastAsia="ru-RU"/>
        </w:rPr>
        <w:t xml:space="preserve">после окончательной сдачи выполненных работ по акту </w:t>
      </w:r>
      <w:r w:rsidRPr="0054589D">
        <w:rPr>
          <w:rFonts w:ascii="Times New Roman" w:eastAsia="Times New Roman" w:hAnsi="Times New Roman" w:cs="Times New Roman"/>
          <w:color w:val="000000"/>
          <w:lang w:eastAsia="ru-RU"/>
        </w:rPr>
        <w:t>или в согласованные Сторонами сроки, являющиеся его (Подрядчика) собственностью временные здания и сооружения, коммуникации и технику, оборудование, инструменты, инвентарь, а также строительный мусор, расположенные на Строительной площадке, восстановив коммуникации, конструкции и сооружения, которые могут быть повреждены в результате размещения/демонтажа и вывоза вышеперечисленного имущества.</w:t>
      </w:r>
    </w:p>
    <w:p w14:paraId="2DE0C090" w14:textId="77777777" w:rsidR="00800144" w:rsidRPr="0054589D" w:rsidRDefault="00800144"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Получать необходимые согласования и разрешения в процессе производства Работ.</w:t>
      </w:r>
    </w:p>
    <w:p w14:paraId="22481BA5" w14:textId="77777777" w:rsidR="00DB3A05" w:rsidRPr="0054589D" w:rsidRDefault="00DE72EC" w:rsidP="00DB3A05">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При выполнении Работ соблюдать все законы и иные нормативные акты и инструкции, включая, но, не ограничиваясь Нормами и Правилами, другие стандарты, правила охраны труда, действующие в Российской Федерации и относящиеся к Объекту и выполнению Работ.</w:t>
      </w:r>
    </w:p>
    <w:p w14:paraId="43595FC9" w14:textId="77777777" w:rsidR="00DE72EC" w:rsidRPr="0054589D" w:rsidRDefault="00DE72EC" w:rsidP="00DB3A05">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spacing w:val="-6"/>
          <w:lang w:eastAsia="ru-RU"/>
        </w:rPr>
        <w:t>Предоставить Заказчику исполнительную документацию на весь комплекс выполненных работ, согласно требований Заказчика, на момент представления формы КС-2, КС-3.</w:t>
      </w:r>
      <w:r w:rsidR="00874279" w:rsidRPr="0054589D">
        <w:rPr>
          <w:spacing w:val="-6"/>
          <w:lang w:eastAsia="ru-RU"/>
        </w:rPr>
        <w:t xml:space="preserve"> </w:t>
      </w:r>
      <w:r w:rsidR="006F56CC" w:rsidRPr="0054589D">
        <w:rPr>
          <w:rFonts w:ascii="Times New Roman" w:eastAsia="Times New Roman" w:hAnsi="Times New Roman"/>
          <w:spacing w:val="-6"/>
          <w:lang w:eastAsia="ru-RU"/>
        </w:rPr>
        <w:t xml:space="preserve">При использовании давальческого материала предоставить </w:t>
      </w:r>
      <w:r w:rsidR="00874279" w:rsidRPr="0054589D">
        <w:rPr>
          <w:rFonts w:ascii="Times New Roman" w:hAnsi="Times New Roman"/>
          <w:color w:val="000000"/>
        </w:rPr>
        <w:t>отчет об израсходованных давальческих материалах (в случае их получения).</w:t>
      </w:r>
    </w:p>
    <w:p w14:paraId="56BC6980" w14:textId="77777777" w:rsidR="00DE72EC" w:rsidRPr="0054589D" w:rsidRDefault="00B66E7D" w:rsidP="00B66E7D">
      <w:pPr>
        <w:pStyle w:val="a6"/>
        <w:widowControl w:val="0"/>
        <w:numPr>
          <w:ilvl w:val="2"/>
          <w:numId w:val="61"/>
        </w:numPr>
        <w:tabs>
          <w:tab w:val="left" w:pos="1134"/>
          <w:tab w:val="left" w:pos="1418"/>
        </w:tabs>
        <w:autoSpaceDE w:val="0"/>
        <w:autoSpaceDN w:val="0"/>
        <w:adjustRightInd w:val="0"/>
        <w:spacing w:after="0" w:line="240" w:lineRule="auto"/>
        <w:ind w:left="153" w:firstLine="414"/>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Оплачивать все налоги и сборы, налагаемые на Подрядчика всеми местными, федеральным и государственными органами в связи со строительством на Объекте, внутри и за пределами Российской Федерации.</w:t>
      </w:r>
    </w:p>
    <w:p w14:paraId="15283848"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Обеспечить выполнение на Строительной площадке необходимых мероприятий </w:t>
      </w:r>
      <w:r w:rsidRPr="0054589D">
        <w:rPr>
          <w:rFonts w:ascii="Times New Roman" w:eastAsia="Times New Roman" w:hAnsi="Times New Roman" w:cs="Times New Roman"/>
          <w:bCs/>
          <w:lang w:eastAsia="ru-RU"/>
        </w:rPr>
        <w:t>в области охраны труда</w:t>
      </w:r>
      <w:r w:rsidRPr="0054589D">
        <w:rPr>
          <w:rFonts w:ascii="Times New Roman" w:eastAsia="Times New Roman" w:hAnsi="Times New Roman" w:cs="Times New Roman"/>
          <w:color w:val="000000"/>
          <w:lang w:eastAsia="ru-RU"/>
        </w:rPr>
        <w:t>, охране окружающей среды, зеленых насаждений и земли во время проведения Работ, а также установить освещение необходимое для выполнения работ по Договору.</w:t>
      </w:r>
    </w:p>
    <w:p w14:paraId="4303E165" w14:textId="77777777" w:rsidR="00DE72EC" w:rsidRPr="0054589D" w:rsidRDefault="00DE72EC" w:rsidP="001A0B78">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trike/>
          <w:color w:val="000000"/>
          <w:lang w:eastAsia="ru-RU"/>
        </w:rPr>
      </w:pPr>
      <w:r w:rsidRPr="0054589D">
        <w:rPr>
          <w:rFonts w:ascii="Times New Roman" w:eastAsia="Times New Roman" w:hAnsi="Times New Roman" w:cs="Times New Roman"/>
          <w:color w:val="000000"/>
          <w:lang w:eastAsia="ru-RU"/>
        </w:rPr>
        <w:t xml:space="preserve">Обеспечивать полное соблюдение правил техники безопасности и противопожарной безопасности всеми сотрудниками Подрядчика и сотрудниками субподрядчиков, привлеченных Подрядчиком. </w:t>
      </w:r>
    </w:p>
    <w:p w14:paraId="06EAC539" w14:textId="77777777" w:rsidR="00DE72EC" w:rsidRPr="0054589D" w:rsidRDefault="00DE72EC" w:rsidP="001A0B78">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Содержать Строительную площадку</w:t>
      </w:r>
      <w:r w:rsidR="00800144" w:rsidRPr="0054589D">
        <w:rPr>
          <w:rFonts w:ascii="Times New Roman" w:eastAsia="Times New Roman" w:hAnsi="Times New Roman" w:cs="Times New Roman"/>
          <w:color w:val="000000"/>
          <w:lang w:eastAsia="ru-RU"/>
        </w:rPr>
        <w:t xml:space="preserve"> и подъездные пути</w:t>
      </w:r>
      <w:r w:rsidRPr="0054589D">
        <w:rPr>
          <w:rFonts w:ascii="Times New Roman" w:eastAsia="Times New Roman" w:hAnsi="Times New Roman" w:cs="Times New Roman"/>
          <w:color w:val="000000"/>
          <w:lang w:eastAsia="ru-RU"/>
        </w:rPr>
        <w:t xml:space="preserve"> в надлежащем состоянии, обеспечивающем безопасность производства работ.</w:t>
      </w:r>
    </w:p>
    <w:p w14:paraId="779CD3E6"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Предпринять меры, в соответствии с проектом и действующими Нормами и Правилами, для защиты окружающей среды внутри и снаружи Строительной площадки.</w:t>
      </w:r>
    </w:p>
    <w:p w14:paraId="567A2799"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Обеспечить Заказчику и любому лицу, указанному Заказчиком, в любое время доступ на Строительную площадку, во все мастерские и места производства Работ, изготовления или подготовки Материалов и/или Оборудования.</w:t>
      </w:r>
    </w:p>
    <w:p w14:paraId="274DFAF7"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 xml:space="preserve">Иметь на Строительной площадке документацию (Проектную, </w:t>
      </w:r>
      <w:r w:rsidR="00AF4E53" w:rsidRPr="0054589D">
        <w:rPr>
          <w:rFonts w:ascii="Times New Roman" w:eastAsia="Times New Roman" w:hAnsi="Times New Roman" w:cs="Times New Roman"/>
          <w:color w:val="000000"/>
          <w:lang w:eastAsia="ru-RU"/>
        </w:rPr>
        <w:t xml:space="preserve">Общий </w:t>
      </w:r>
      <w:r w:rsidR="00DE72EC" w:rsidRPr="0054589D">
        <w:rPr>
          <w:rFonts w:ascii="Times New Roman" w:eastAsia="Times New Roman" w:hAnsi="Times New Roman" w:cs="Times New Roman"/>
          <w:color w:val="000000"/>
          <w:lang w:eastAsia="ru-RU"/>
        </w:rPr>
        <w:t>журнал Работ, чертежи, сертификаты), связанную с выполнением Работ, и обеспечить свободный доступ к ней по требованию Заказчика или Государственных Контрольных и Надзорных Служб.</w:t>
      </w:r>
    </w:p>
    <w:p w14:paraId="75A19C29"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Осуществлять контроль качества выполняемых Работ. Устранить все несоответствия, недостатки и брак, выявленные Заказчиком в процессе производства Работ в соответствии с разделом 9.3.3. Договора.</w:t>
      </w:r>
    </w:p>
    <w:p w14:paraId="53F0C735"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permStart w:id="182217004" w:edGrp="everyone"/>
      <w:r w:rsidR="00DE72EC" w:rsidRPr="0054589D">
        <w:rPr>
          <w:rFonts w:ascii="Times New Roman" w:eastAsia="Times New Roman" w:hAnsi="Times New Roman" w:cs="Times New Roman"/>
          <w:color w:val="000000"/>
          <w:lang w:eastAsia="ru-RU"/>
        </w:rPr>
        <w:t xml:space="preserve">Возместить Заказчику расходы за израсходованные ресурсы и услуги, по электроэнергии и водоснабжению на производственные и бытовые нужды, поставляемые для нужд выполнения работ по Договору в течение </w:t>
      </w:r>
      <w:r w:rsidR="00800144" w:rsidRPr="0054589D">
        <w:rPr>
          <w:rFonts w:ascii="Times New Roman" w:eastAsia="Times New Roman" w:hAnsi="Times New Roman" w:cs="Times New Roman"/>
          <w:color w:val="000000"/>
          <w:lang w:eastAsia="ru-RU"/>
        </w:rPr>
        <w:t>7</w:t>
      </w:r>
      <w:r w:rsidR="00DE72EC" w:rsidRPr="0054589D">
        <w:rPr>
          <w:rFonts w:ascii="Times New Roman" w:eastAsia="Times New Roman" w:hAnsi="Times New Roman" w:cs="Times New Roman"/>
          <w:color w:val="000000"/>
          <w:lang w:eastAsia="ru-RU"/>
        </w:rPr>
        <w:t xml:space="preserve"> (</w:t>
      </w:r>
      <w:r w:rsidR="00800144" w:rsidRPr="0054589D">
        <w:rPr>
          <w:rFonts w:ascii="Times New Roman" w:eastAsia="Times New Roman" w:hAnsi="Times New Roman" w:cs="Times New Roman"/>
          <w:color w:val="000000"/>
          <w:lang w:eastAsia="ru-RU"/>
        </w:rPr>
        <w:t>семи</w:t>
      </w:r>
      <w:r w:rsidR="00DE72EC" w:rsidRPr="0054589D">
        <w:rPr>
          <w:rFonts w:ascii="Times New Roman" w:eastAsia="Times New Roman" w:hAnsi="Times New Roman" w:cs="Times New Roman"/>
          <w:color w:val="000000"/>
          <w:lang w:eastAsia="ru-RU"/>
        </w:rPr>
        <w:t xml:space="preserve">) рабочих дней после выставления </w:t>
      </w:r>
      <w:r w:rsidR="00DE72EC" w:rsidRPr="0054589D">
        <w:rPr>
          <w:rFonts w:ascii="Times New Roman" w:eastAsia="Times New Roman" w:hAnsi="Times New Roman" w:cs="Times New Roman"/>
          <w:lang w:eastAsia="ru-RU"/>
        </w:rPr>
        <w:t xml:space="preserve">Заказчиком счета, </w:t>
      </w:r>
      <w:r w:rsidR="00DE72EC" w:rsidRPr="0054589D">
        <w:rPr>
          <w:rFonts w:ascii="Times New Roman" w:eastAsia="Times New Roman" w:hAnsi="Times New Roman" w:cs="Times New Roman"/>
          <w:color w:val="000000"/>
          <w:lang w:eastAsia="ru-RU"/>
        </w:rPr>
        <w:t xml:space="preserve">Акта выполненных работ и счета-фактуры. </w:t>
      </w:r>
      <w:r w:rsidR="00800144" w:rsidRPr="0054589D">
        <w:rPr>
          <w:rFonts w:ascii="Times New Roman" w:eastAsia="Times New Roman" w:hAnsi="Times New Roman" w:cs="Times New Roman"/>
          <w:color w:val="000000"/>
          <w:lang w:eastAsia="ru-RU"/>
        </w:rPr>
        <w:t>Электроэнергия оплачивается по приборам учета, установленным Подрядчиком, по проложенной Подрядчиком кабельной</w:t>
      </w:r>
      <w:r w:rsidR="00DE72EC" w:rsidRPr="0054589D">
        <w:rPr>
          <w:rFonts w:ascii="Times New Roman" w:eastAsia="Times New Roman" w:hAnsi="Times New Roman" w:cs="Times New Roman"/>
          <w:color w:val="000000"/>
          <w:lang w:eastAsia="ru-RU"/>
        </w:rPr>
        <w:t xml:space="preserve"> </w:t>
      </w:r>
      <w:r w:rsidR="00800144" w:rsidRPr="0054589D">
        <w:rPr>
          <w:rFonts w:ascii="Times New Roman" w:eastAsia="Times New Roman" w:hAnsi="Times New Roman" w:cs="Times New Roman"/>
          <w:color w:val="000000"/>
          <w:lang w:eastAsia="ru-RU"/>
        </w:rPr>
        <w:t xml:space="preserve">линии от точки подключения. </w:t>
      </w:r>
    </w:p>
    <w:p w14:paraId="57170EE6" w14:textId="77777777" w:rsidR="00DE72EC" w:rsidRPr="0054589D" w:rsidRDefault="00DE72EC" w:rsidP="001A0B78">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Оплата ресурсов и услуг производится путем перечисления на расчетный банковский счет, указанный Заказчиком в реквизитах настоящего Договора, либо иным, не запрещенным действующим законодательством РФ, способом.</w:t>
      </w:r>
    </w:p>
    <w:permEnd w:id="182217004"/>
    <w:p w14:paraId="2AA374CF"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 </w:t>
      </w:r>
      <w:r w:rsidR="00DE72EC" w:rsidRPr="0054589D">
        <w:rPr>
          <w:rFonts w:ascii="Times New Roman" w:eastAsia="Times New Roman" w:hAnsi="Times New Roman" w:cs="Times New Roman"/>
          <w:color w:val="000000"/>
          <w:lang w:eastAsia="ru-RU"/>
        </w:rPr>
        <w:t>Обеспечить соблюдение при выполнении работ 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w:t>
      </w:r>
    </w:p>
    <w:p w14:paraId="5BC4E836"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 </w:t>
      </w:r>
      <w:r w:rsidR="00E449C9" w:rsidRPr="0054589D">
        <w:rPr>
          <w:rFonts w:ascii="Times New Roman" w:eastAsia="Times New Roman" w:hAnsi="Times New Roman" w:cs="Times New Roman"/>
          <w:lang w:eastAsia="ru-RU"/>
        </w:rPr>
        <w:t xml:space="preserve">Подрядчик </w:t>
      </w:r>
      <w:r w:rsidR="00DA5734" w:rsidRPr="0054589D">
        <w:rPr>
          <w:rFonts w:ascii="Times New Roman" w:eastAsia="Times New Roman" w:hAnsi="Times New Roman" w:cs="Times New Roman"/>
          <w:lang w:eastAsia="ru-RU"/>
        </w:rPr>
        <w:t>не позднее</w:t>
      </w:r>
      <w:r w:rsidR="009F6826" w:rsidRPr="0054589D">
        <w:rPr>
          <w:rFonts w:ascii="Times New Roman" w:eastAsia="Times New Roman" w:hAnsi="Times New Roman" w:cs="Times New Roman"/>
          <w:lang w:eastAsia="ru-RU"/>
        </w:rPr>
        <w:t xml:space="preserve"> 3 (трех) рабочих дней</w:t>
      </w:r>
      <w:r w:rsidR="00DA5734" w:rsidRPr="0054589D">
        <w:rPr>
          <w:rFonts w:ascii="Times New Roman" w:eastAsia="Times New Roman" w:hAnsi="Times New Roman" w:cs="Times New Roman"/>
          <w:lang w:eastAsia="ru-RU"/>
        </w:rPr>
        <w:t xml:space="preserve"> </w:t>
      </w:r>
      <w:r w:rsidR="00DE72EC" w:rsidRPr="0054589D">
        <w:rPr>
          <w:rFonts w:ascii="Times New Roman" w:eastAsia="Times New Roman" w:hAnsi="Times New Roman" w:cs="Times New Roman"/>
          <w:lang w:eastAsia="ru-RU"/>
        </w:rPr>
        <w:t>с момента подписания настоящего Договора предоставляет Заказчику приказ о назначении ответственных сотрудников за производство работ, с приложением надлежаще заверенных копий удостоверений и допусков,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предусмотренных настоящим Договором.</w:t>
      </w:r>
    </w:p>
    <w:p w14:paraId="2C0D569B" w14:textId="77777777"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Подрядчик обязуется обеспечить соблюдение своим персоналом, привлеченным им к выполнению работ по настоящему Договору, правил внутреннего распорядка, правил охраны труда, правил противопожарной безопасности, действующих у Заказчика. Ответственность в области охраны труда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других необходимых документов, а также ведет учет таких несчастных случаев в установленном порядке.</w:t>
      </w:r>
    </w:p>
    <w:p w14:paraId="16C03CDF" w14:textId="77777777" w:rsidR="00DE72EC" w:rsidRPr="0054589D" w:rsidRDefault="00B66E7D"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 </w:t>
      </w:r>
      <w:r w:rsidR="00DE72EC" w:rsidRPr="0054589D">
        <w:rPr>
          <w:rFonts w:ascii="Times New Roman" w:eastAsia="Times New Roman" w:hAnsi="Times New Roman" w:cs="Times New Roman"/>
          <w:lang w:eastAsia="ru-RU"/>
        </w:rPr>
        <w:t>До начала работ получить у Заказчика акт-допуск.</w:t>
      </w:r>
    </w:p>
    <w:p w14:paraId="67EBF234" w14:textId="77777777" w:rsidR="00D657E2" w:rsidRPr="0054589D" w:rsidRDefault="00B66E7D" w:rsidP="00D657E2">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 </w:t>
      </w:r>
      <w:r w:rsidR="00DE72EC" w:rsidRPr="0054589D">
        <w:rPr>
          <w:rFonts w:ascii="Times New Roman" w:eastAsia="Times New Roman" w:hAnsi="Times New Roman" w:cs="Times New Roman"/>
          <w:lang w:eastAsia="ru-RU"/>
        </w:rPr>
        <w:t>Проводить систематическую (не реже одного раза в 4 (четыре) дня</w:t>
      </w:r>
      <w:r w:rsidR="00E449C9" w:rsidRPr="0054589D">
        <w:rPr>
          <w:rFonts w:ascii="Times New Roman" w:eastAsia="Times New Roman" w:hAnsi="Times New Roman" w:cs="Times New Roman"/>
          <w:lang w:eastAsia="ru-RU"/>
        </w:rPr>
        <w:t xml:space="preserve">) </w:t>
      </w:r>
      <w:r w:rsidR="00DE72EC" w:rsidRPr="0054589D">
        <w:rPr>
          <w:rFonts w:ascii="Times New Roman" w:eastAsia="Times New Roman" w:hAnsi="Times New Roman" w:cs="Times New Roman"/>
          <w:lang w:eastAsia="ru-RU"/>
        </w:rPr>
        <w:t xml:space="preserve">уборку строительной площадки. По завершении работ провести окончательную уборку зоны выполнения работ и прилегающую к ней территорию от отходов работ, оставшихся после окончания работ, выполненных Подрядчиком, и складировать в местах, определенных Заказчиком. </w:t>
      </w:r>
      <w:r w:rsidR="00D657E2" w:rsidRPr="0054589D">
        <w:rPr>
          <w:rFonts w:ascii="Times New Roman" w:eastAsia="Times New Roman" w:hAnsi="Times New Roman" w:cs="Times New Roman"/>
          <w:lang w:eastAsia="ru-RU"/>
        </w:rPr>
        <w:t>В противном случае, Заказчик вправе выполнить уборку территории собственными силами либо привлечь другую организацию с отнесением данных расходов на Подрядчика</w:t>
      </w:r>
      <w:r w:rsidR="00D657E2" w:rsidRPr="0054589D">
        <w:rPr>
          <w:rFonts w:ascii="Times New Roman" w:eastAsia="Times New Roman" w:hAnsi="Times New Roman"/>
          <w:lang w:eastAsia="ru-RU"/>
        </w:rPr>
        <w:t>, в том числе, путем удержания из предстоящего платежа.</w:t>
      </w:r>
    </w:p>
    <w:p w14:paraId="61B7A1C2" w14:textId="77777777" w:rsidR="00874279" w:rsidRPr="0054589D" w:rsidRDefault="00BC7D67" w:rsidP="00BC7D67">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 xml:space="preserve"> </w:t>
      </w:r>
      <w:r w:rsidR="00DE72EC" w:rsidRPr="0054589D">
        <w:rPr>
          <w:rFonts w:ascii="Times New Roman" w:eastAsia="Times New Roman" w:hAnsi="Times New Roman" w:cs="Times New Roman"/>
          <w:lang w:eastAsia="ru-RU"/>
        </w:rPr>
        <w:t xml:space="preserve">Подрядчик несет полную ответственность за надлежащий сбор, безопасность перевозки и дальнейшей переработки, утилизации и захоронения любых видов отходов, образованных при выполнении работ </w:t>
      </w:r>
      <w:r w:rsidR="00AF4E53" w:rsidRPr="0054589D">
        <w:rPr>
          <w:rFonts w:ascii="Times New Roman" w:eastAsia="Times New Roman" w:hAnsi="Times New Roman" w:cs="Times New Roman"/>
          <w:lang w:eastAsia="ru-RU"/>
        </w:rPr>
        <w:t>Подрядчика</w:t>
      </w:r>
      <w:r w:rsidR="00E449C9" w:rsidRPr="0054589D">
        <w:rPr>
          <w:rFonts w:ascii="Times New Roman" w:eastAsia="Times New Roman" w:hAnsi="Times New Roman" w:cs="Times New Roman"/>
          <w:lang w:eastAsia="ru-RU"/>
        </w:rPr>
        <w:t xml:space="preserve">, которые являются </w:t>
      </w:r>
      <w:r w:rsidR="00DE72EC" w:rsidRPr="0054589D">
        <w:rPr>
          <w:rFonts w:ascii="Times New Roman" w:eastAsia="Times New Roman" w:hAnsi="Times New Roman" w:cs="Times New Roman"/>
          <w:lang w:eastAsia="ru-RU"/>
        </w:rPr>
        <w:t>собственностью Подрядчика. Отчисления в бюджет платежей связанных с размещением отходов осуществляет Подрядчик в порядке, установленном действующим законодательством</w:t>
      </w:r>
      <w:r w:rsidR="001A0B78" w:rsidRPr="0054589D">
        <w:rPr>
          <w:rFonts w:ascii="Times New Roman" w:eastAsia="Times New Roman" w:hAnsi="Times New Roman" w:cs="Times New Roman"/>
          <w:lang w:eastAsia="ru-RU"/>
        </w:rPr>
        <w:t xml:space="preserve">. </w:t>
      </w:r>
    </w:p>
    <w:p w14:paraId="5CC58CC1" w14:textId="44225496"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Организовывать работы на строительной площадке в соответствии с «Организационными мероприятиями» (Приложение №</w:t>
      </w:r>
      <w:r w:rsidR="0024149B" w:rsidRPr="0054589D">
        <w:rPr>
          <w:rFonts w:ascii="Times New Roman" w:eastAsia="Times New Roman" w:hAnsi="Times New Roman" w:cs="Times New Roman"/>
          <w:lang w:eastAsia="ru-RU"/>
        </w:rPr>
        <w:t xml:space="preserve"> </w:t>
      </w:r>
      <w:permStart w:id="27085972" w:edGrp="everyone"/>
      <w:r w:rsidR="00CC2CC4">
        <w:rPr>
          <w:rFonts w:ascii="Times New Roman" w:eastAsia="Times New Roman" w:hAnsi="Times New Roman" w:cs="Times New Roman"/>
          <w:lang w:eastAsia="ru-RU"/>
        </w:rPr>
        <w:t>3</w:t>
      </w:r>
      <w:permEnd w:id="27085972"/>
      <w:r w:rsidRPr="0054589D">
        <w:rPr>
          <w:rFonts w:ascii="Times New Roman" w:eastAsia="Times New Roman" w:hAnsi="Times New Roman" w:cs="Times New Roman"/>
          <w:lang w:eastAsia="ru-RU"/>
        </w:rPr>
        <w:t>) и «Требованиями к организации безопасности» (Приложение №</w:t>
      </w:r>
      <w:r w:rsidR="0024149B" w:rsidRPr="0054589D">
        <w:rPr>
          <w:rFonts w:ascii="Times New Roman" w:eastAsia="Times New Roman" w:hAnsi="Times New Roman" w:cs="Times New Roman"/>
          <w:lang w:eastAsia="ru-RU"/>
        </w:rPr>
        <w:t xml:space="preserve"> </w:t>
      </w:r>
      <w:permStart w:id="761138577" w:edGrp="everyone"/>
      <w:r w:rsidR="00CC2CC4">
        <w:rPr>
          <w:rFonts w:ascii="Times New Roman" w:eastAsia="Times New Roman" w:hAnsi="Times New Roman" w:cs="Times New Roman"/>
          <w:lang w:eastAsia="ru-RU"/>
        </w:rPr>
        <w:t>4</w:t>
      </w:r>
      <w:permEnd w:id="761138577"/>
      <w:r w:rsidRPr="0054589D">
        <w:rPr>
          <w:rFonts w:ascii="Times New Roman" w:eastAsia="Times New Roman" w:hAnsi="Times New Roman" w:cs="Times New Roman"/>
          <w:lang w:eastAsia="ru-RU"/>
        </w:rPr>
        <w:t>), контролировать соблюдение указанных мероприятий и требований своими работниками.</w:t>
      </w:r>
    </w:p>
    <w:p w14:paraId="21B5BCEE"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Производить оплату штрафов, налагаемых контролирующими органами за вред, нанесенный своей деятельностью окружающей природной среде, за нарушение требований по охране труда, промышленной безопасности, пожаро- и электробезопасности, </w:t>
      </w:r>
      <w:r w:rsidR="009F6826" w:rsidRPr="0054589D">
        <w:rPr>
          <w:rFonts w:ascii="Times New Roman" w:eastAsia="Times New Roman" w:hAnsi="Times New Roman" w:cs="Times New Roman"/>
          <w:lang w:eastAsia="ru-RU"/>
        </w:rPr>
        <w:t>миграционного законодательства, а также иных нарушений, связанных с выполнением Работ Подрядчиком.</w:t>
      </w:r>
    </w:p>
    <w:p w14:paraId="541DB0C1"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Выполнить в установленный срок предписания</w:t>
      </w:r>
      <w:r w:rsidRPr="0054589D">
        <w:rPr>
          <w:rFonts w:ascii="Times New Roman" w:eastAsia="Times New Roman" w:hAnsi="Times New Roman" w:cs="Times New Roman"/>
          <w:bCs/>
          <w:color w:val="000000"/>
          <w:lang w:eastAsia="ru-RU"/>
        </w:rPr>
        <w:t xml:space="preserve"> </w:t>
      </w:r>
      <w:r w:rsidRPr="0054589D">
        <w:rPr>
          <w:rFonts w:ascii="Times New Roman" w:eastAsia="Times New Roman" w:hAnsi="Times New Roman" w:cs="Times New Roman"/>
          <w:lang w:eastAsia="ru-RU"/>
        </w:rPr>
        <w:t>контролирующих органов и предложений Заказчика о принятии мер по ликвидации ситуаций, возникших в результате деятельности Подрядчика, ставящих под угрозу экологическую и санитарную обстановку.</w:t>
      </w:r>
    </w:p>
    <w:p w14:paraId="1212C218" w14:textId="77777777" w:rsidR="00DE72EC" w:rsidRPr="0054589D" w:rsidRDefault="00DE72EC" w:rsidP="001A0B78">
      <w:pPr>
        <w:widowControl w:val="0"/>
        <w:numPr>
          <w:ilvl w:val="2"/>
          <w:numId w:val="6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Предоставить акты сверки по итогам каждого квартала до </w:t>
      </w:r>
      <w:permStart w:id="1291595620" w:edGrp="everyone"/>
      <w:r w:rsidRPr="0054589D">
        <w:rPr>
          <w:rFonts w:ascii="Times New Roman" w:eastAsia="Times New Roman" w:hAnsi="Times New Roman" w:cs="Times New Roman"/>
          <w:lang w:eastAsia="ru-RU"/>
        </w:rPr>
        <w:t>15</w:t>
      </w:r>
      <w:r w:rsidR="00652AD0">
        <w:rPr>
          <w:rFonts w:ascii="Times New Roman" w:eastAsia="Times New Roman" w:hAnsi="Times New Roman" w:cs="Times New Roman"/>
          <w:lang w:eastAsia="ru-RU"/>
        </w:rPr>
        <w:t>-го</w:t>
      </w:r>
      <w:permEnd w:id="1291595620"/>
      <w:r w:rsidRPr="0054589D">
        <w:rPr>
          <w:rFonts w:ascii="Times New Roman" w:eastAsia="Times New Roman" w:hAnsi="Times New Roman" w:cs="Times New Roman"/>
          <w:lang w:eastAsia="ru-RU"/>
        </w:rPr>
        <w:t xml:space="preserve"> числа месяца, следующего за отчетным. </w:t>
      </w:r>
    </w:p>
    <w:p w14:paraId="74ACCE5C" w14:textId="77777777" w:rsidR="001A0B78" w:rsidRPr="0054589D" w:rsidRDefault="001A0B78" w:rsidP="001A0B78">
      <w:pPr>
        <w:widowControl w:val="0"/>
        <w:numPr>
          <w:ilvl w:val="2"/>
          <w:numId w:val="61"/>
        </w:numPr>
        <w:tabs>
          <w:tab w:val="left" w:pos="153"/>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 xml:space="preserve">Подрядчик обязан вести с начала производства работ и предоставлять Заказчику документы, подтверждающие соблюдение требований охраны труда (журналы, инструкции по охране труда, протоколы проверки знаний, требования охраны труда, и другие документы, предусмотренные ТК РФ) в </w:t>
      </w:r>
      <w:r w:rsidR="00311205" w:rsidRPr="0054589D">
        <w:rPr>
          <w:rFonts w:ascii="Times New Roman" w:eastAsia="Times New Roman" w:hAnsi="Times New Roman" w:cs="Times New Roman"/>
          <w:lang w:eastAsia="ru-RU"/>
        </w:rPr>
        <w:t>течение 3 (трех) рабочих дней</w:t>
      </w:r>
      <w:r w:rsidRPr="0054589D">
        <w:rPr>
          <w:rFonts w:ascii="Times New Roman" w:eastAsia="Times New Roman" w:hAnsi="Times New Roman" w:cs="Times New Roman"/>
          <w:lang w:eastAsia="ru-RU"/>
        </w:rPr>
        <w:t xml:space="preserve"> с момента получения уведомления от Заказчика. </w:t>
      </w:r>
    </w:p>
    <w:p w14:paraId="24758FBE" w14:textId="77777777" w:rsidR="001A0B78" w:rsidRPr="0054589D" w:rsidRDefault="001A0B78" w:rsidP="001A0B78">
      <w:pPr>
        <w:widowControl w:val="0"/>
        <w:numPr>
          <w:ilvl w:val="2"/>
          <w:numId w:val="61"/>
        </w:numPr>
        <w:tabs>
          <w:tab w:val="left" w:pos="153"/>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Соблюдать работниками Подрядчика требований охраны труда в соответствии с правилами охраны труда в строительстве.</w:t>
      </w:r>
    </w:p>
    <w:p w14:paraId="4D182A4A" w14:textId="77777777" w:rsidR="001A0B78" w:rsidRPr="0054589D" w:rsidRDefault="001A0B78" w:rsidP="001A0B78">
      <w:pPr>
        <w:widowControl w:val="0"/>
        <w:numPr>
          <w:ilvl w:val="2"/>
          <w:numId w:val="61"/>
        </w:numPr>
        <w:tabs>
          <w:tab w:val="left" w:pos="153"/>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Подрядчик обязан обеспечить своих сотрудников средствами индивидуальной и коллективной защиты.</w:t>
      </w:r>
    </w:p>
    <w:p w14:paraId="1B7EF1C9" w14:textId="088B97E7" w:rsidR="00313AF7" w:rsidRPr="00E3225E" w:rsidRDefault="00343B7B" w:rsidP="00313AF7">
      <w:pPr>
        <w:widowControl w:val="0"/>
        <w:shd w:val="clear" w:color="auto" w:fill="FFFFFF"/>
        <w:tabs>
          <w:tab w:val="left" w:pos="153"/>
          <w:tab w:val="left" w:pos="715"/>
        </w:tabs>
        <w:autoSpaceDE w:val="0"/>
        <w:autoSpaceDN w:val="0"/>
        <w:adjustRightInd w:val="0"/>
        <w:spacing w:after="0" w:line="240" w:lineRule="auto"/>
        <w:ind w:firstLine="567"/>
        <w:jc w:val="both"/>
        <w:rPr>
          <w:rFonts w:ascii="Times New Roman" w:hAnsi="Times New Roman" w:cs="Times New Roman"/>
          <w:color w:val="000000" w:themeColor="text1"/>
          <w:spacing w:val="-1"/>
        </w:rPr>
      </w:pPr>
      <w:permStart w:id="1261510085" w:edGrp="everyone"/>
      <w:r>
        <w:rPr>
          <w:rFonts w:ascii="Times New Roman" w:hAnsi="Times New Roman" w:cs="Times New Roman"/>
          <w:color w:val="000000" w:themeColor="text1"/>
        </w:rPr>
        <w:t>5</w:t>
      </w:r>
      <w:r w:rsidRPr="00343B7B">
        <w:rPr>
          <w:rFonts w:ascii="Times New Roman" w:hAnsi="Times New Roman" w:cs="Times New Roman"/>
          <w:color w:val="000000" w:themeColor="text1"/>
        </w:rPr>
        <w:t xml:space="preserve">.2.31. </w:t>
      </w:r>
      <w:r w:rsidR="00313AF7" w:rsidRPr="00E3225E">
        <w:rPr>
          <w:rFonts w:ascii="Times New Roman" w:hAnsi="Times New Roman" w:cs="Times New Roman"/>
          <w:color w:val="000000" w:themeColor="text1"/>
          <w:spacing w:val="-1"/>
        </w:rPr>
        <w:t>Своими силами и средствами пробить отверстия в стенах, перегородках и в железобетонных конструкциях плит перекрытия для инженерных сетей в счет стоимости договора.</w:t>
      </w:r>
    </w:p>
    <w:p w14:paraId="700E5B5F" w14:textId="25DBDF33" w:rsidR="00313AF7" w:rsidRPr="00E3225E" w:rsidRDefault="00313AF7" w:rsidP="00313AF7">
      <w:pPr>
        <w:widowControl w:val="0"/>
        <w:shd w:val="clear" w:color="auto" w:fill="FFFFFF"/>
        <w:tabs>
          <w:tab w:val="left" w:pos="153"/>
          <w:tab w:val="left" w:pos="715"/>
        </w:tabs>
        <w:autoSpaceDE w:val="0"/>
        <w:autoSpaceDN w:val="0"/>
        <w:adjustRightInd w:val="0"/>
        <w:spacing w:after="0" w:line="240" w:lineRule="auto"/>
        <w:ind w:firstLine="142"/>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Pr="00E3225E">
        <w:rPr>
          <w:rFonts w:ascii="Times New Roman" w:hAnsi="Times New Roman" w:cs="Times New Roman"/>
          <w:color w:val="000000" w:themeColor="text1"/>
          <w:spacing w:val="-1"/>
        </w:rPr>
        <w:t>5.2.32 Сдать выполненные по настоящему договору работы За</w:t>
      </w:r>
      <w:r>
        <w:rPr>
          <w:rFonts w:ascii="Times New Roman" w:hAnsi="Times New Roman" w:cs="Times New Roman"/>
          <w:color w:val="000000" w:themeColor="text1"/>
          <w:spacing w:val="-1"/>
        </w:rPr>
        <w:t>казчику, эксплуатирующей органи</w:t>
      </w:r>
      <w:r w:rsidRPr="00E3225E">
        <w:rPr>
          <w:rFonts w:ascii="Times New Roman" w:hAnsi="Times New Roman" w:cs="Times New Roman"/>
          <w:color w:val="000000" w:themeColor="text1"/>
          <w:spacing w:val="-1"/>
        </w:rPr>
        <w:t>зации и контролирующим органам</w:t>
      </w:r>
    </w:p>
    <w:p w14:paraId="37607118" w14:textId="7DB488A3" w:rsidR="00313AF7" w:rsidRDefault="00313AF7" w:rsidP="00313AF7">
      <w:pPr>
        <w:widowControl w:val="0"/>
        <w:shd w:val="clear" w:color="auto" w:fill="FFFFFF"/>
        <w:tabs>
          <w:tab w:val="left" w:pos="153"/>
          <w:tab w:val="left" w:pos="715"/>
        </w:tabs>
        <w:autoSpaceDE w:val="0"/>
        <w:autoSpaceDN w:val="0"/>
        <w:adjustRightInd w:val="0"/>
        <w:spacing w:after="0" w:line="240" w:lineRule="auto"/>
        <w:jc w:val="both"/>
        <w:rPr>
          <w:rFonts w:ascii="Times New Roman" w:hAnsi="Times New Roman" w:cs="Times New Roman"/>
          <w:color w:val="000000" w:themeColor="text1"/>
          <w:spacing w:val="-1"/>
        </w:rPr>
      </w:pPr>
      <w:r w:rsidRPr="00E3225E">
        <w:rPr>
          <w:rFonts w:ascii="Times New Roman" w:hAnsi="Times New Roman" w:cs="Times New Roman"/>
          <w:color w:val="000000" w:themeColor="text1"/>
          <w:spacing w:val="-1"/>
        </w:rPr>
        <w:t xml:space="preserve">        </w:t>
      </w:r>
      <w:r>
        <w:rPr>
          <w:rFonts w:ascii="Times New Roman" w:hAnsi="Times New Roman" w:cs="Times New Roman"/>
          <w:color w:val="000000" w:themeColor="text1"/>
          <w:spacing w:val="-1"/>
        </w:rPr>
        <w:t xml:space="preserve"> </w:t>
      </w:r>
      <w:r w:rsidRPr="00E3225E">
        <w:rPr>
          <w:rFonts w:ascii="Times New Roman" w:hAnsi="Times New Roman" w:cs="Times New Roman"/>
          <w:color w:val="000000" w:themeColor="text1"/>
          <w:spacing w:val="-1"/>
        </w:rPr>
        <w:t xml:space="preserve"> 5.2.33 Уступка Подрядчиком своих прав и обязанностей (цессия)</w:t>
      </w:r>
      <w:r>
        <w:rPr>
          <w:rFonts w:ascii="Times New Roman" w:hAnsi="Times New Roman" w:cs="Times New Roman"/>
          <w:color w:val="000000" w:themeColor="text1"/>
          <w:spacing w:val="-1"/>
        </w:rPr>
        <w:t xml:space="preserve"> по настоящему договору в обяза</w:t>
      </w:r>
      <w:r w:rsidRPr="00E3225E">
        <w:rPr>
          <w:rFonts w:ascii="Times New Roman" w:hAnsi="Times New Roman" w:cs="Times New Roman"/>
          <w:color w:val="000000" w:themeColor="text1"/>
          <w:spacing w:val="-1"/>
        </w:rPr>
        <w:t>тельном порядке должна быть письменно согласована Заказчиком. От</w:t>
      </w:r>
      <w:r>
        <w:rPr>
          <w:rFonts w:ascii="Times New Roman" w:hAnsi="Times New Roman" w:cs="Times New Roman"/>
          <w:color w:val="000000" w:themeColor="text1"/>
          <w:spacing w:val="-1"/>
        </w:rPr>
        <w:t>каз в согласовании уступки (цес</w:t>
      </w:r>
      <w:r w:rsidRPr="00E3225E">
        <w:rPr>
          <w:rFonts w:ascii="Times New Roman" w:hAnsi="Times New Roman" w:cs="Times New Roman"/>
          <w:color w:val="000000" w:themeColor="text1"/>
          <w:spacing w:val="-1"/>
        </w:rPr>
        <w:t>сии) является правом Заказчика</w:t>
      </w:r>
    </w:p>
    <w:permEnd w:id="1261510085"/>
    <w:p w14:paraId="302BAB56" w14:textId="77777777" w:rsidR="0024149B" w:rsidRPr="0054589D" w:rsidRDefault="0024149B" w:rsidP="0024149B">
      <w:pPr>
        <w:widowControl w:val="0"/>
        <w:shd w:val="clear" w:color="auto" w:fill="FFFFFF"/>
        <w:tabs>
          <w:tab w:val="left" w:pos="153"/>
          <w:tab w:val="left" w:pos="715"/>
        </w:tabs>
        <w:autoSpaceDE w:val="0"/>
        <w:autoSpaceDN w:val="0"/>
        <w:adjustRightInd w:val="0"/>
        <w:spacing w:after="0" w:line="240" w:lineRule="auto"/>
        <w:ind w:firstLine="567"/>
        <w:jc w:val="both"/>
        <w:rPr>
          <w:rFonts w:ascii="Times New Roman" w:hAnsi="Times New Roman" w:cs="Times New Roman"/>
          <w:color w:val="000000" w:themeColor="text1"/>
          <w:spacing w:val="-1"/>
        </w:rPr>
      </w:pPr>
    </w:p>
    <w:p w14:paraId="1658C10A" w14:textId="77777777" w:rsidR="00DE72EC" w:rsidRPr="0054589D" w:rsidRDefault="00DE72EC" w:rsidP="00DE72EC">
      <w:pPr>
        <w:widowControl w:val="0"/>
        <w:numPr>
          <w:ilvl w:val="1"/>
          <w:numId w:val="17"/>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Нарушение обязанностей Заказчиком</w:t>
      </w:r>
    </w:p>
    <w:p w14:paraId="65F248FD" w14:textId="77777777" w:rsidR="00DE72EC" w:rsidRPr="0054589D" w:rsidRDefault="00DE72EC" w:rsidP="00DE72EC">
      <w:pPr>
        <w:widowControl w:val="0"/>
        <w:numPr>
          <w:ilvl w:val="2"/>
          <w:numId w:val="18"/>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Подрядчик имеет право приостановить производство работ по Договору в случаях:</w:t>
      </w:r>
    </w:p>
    <w:p w14:paraId="1AE70022" w14:textId="77777777" w:rsidR="00DE72EC" w:rsidRPr="0054589D" w:rsidRDefault="00DE72EC" w:rsidP="00DE72EC">
      <w:pPr>
        <w:widowControl w:val="0"/>
        <w:numPr>
          <w:ilvl w:val="0"/>
          <w:numId w:val="20"/>
        </w:numPr>
        <w:tabs>
          <w:tab w:val="left" w:pos="1134"/>
          <w:tab w:val="left" w:pos="1985"/>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 xml:space="preserve">если Заказчик, не уплатил Подрядчику причитающуюся ему сумму в течение </w:t>
      </w:r>
      <w:r w:rsidR="008F6A1A" w:rsidRPr="0054589D">
        <w:rPr>
          <w:rFonts w:ascii="Times New Roman" w:eastAsia="Times New Roman" w:hAnsi="Times New Roman" w:cs="Times New Roman"/>
          <w:bCs/>
          <w:color w:val="000000"/>
          <w:lang w:eastAsia="ru-RU"/>
        </w:rPr>
        <w:t>30 (Тридцати</w:t>
      </w:r>
      <w:r w:rsidRPr="0054589D">
        <w:rPr>
          <w:rFonts w:ascii="Times New Roman" w:eastAsia="Times New Roman" w:hAnsi="Times New Roman" w:cs="Times New Roman"/>
          <w:bCs/>
          <w:color w:val="000000"/>
          <w:lang w:eastAsia="ru-RU"/>
        </w:rPr>
        <w:t>) календарных дней после наступления даты платежа, установленной Договором.</w:t>
      </w:r>
    </w:p>
    <w:p w14:paraId="2AFCD33F" w14:textId="77777777" w:rsidR="00DE72EC" w:rsidRPr="0054589D" w:rsidRDefault="00DE72EC" w:rsidP="00DE72EC">
      <w:pPr>
        <w:widowControl w:val="0"/>
        <w:numPr>
          <w:ilvl w:val="0"/>
          <w:numId w:val="20"/>
        </w:numPr>
        <w:tabs>
          <w:tab w:val="left" w:pos="1134"/>
          <w:tab w:val="left" w:pos="1985"/>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если Заказчик не предоставил Подрядчику проектную и разрешительную документацию, в срок и на условиях настоящего Договора, необходимую для производства работ (этапа работ), получения необходимых разрешений.</w:t>
      </w:r>
    </w:p>
    <w:p w14:paraId="4040E8E2" w14:textId="77777777" w:rsidR="00DE72EC" w:rsidRPr="0054589D" w:rsidRDefault="00DE72EC" w:rsidP="00DE72EC">
      <w:pPr>
        <w:widowControl w:val="0"/>
        <w:numPr>
          <w:ilvl w:val="0"/>
          <w:numId w:val="20"/>
        </w:numPr>
        <w:tabs>
          <w:tab w:val="left" w:pos="1134"/>
          <w:tab w:val="left" w:pos="1985"/>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Если Заказчик не утвердил и/или не предъявил Подрядчику мотивированный отказ от подписания Акта сдачи-приемки выполненных работ, в соответствии с условиями настоящего Договора.</w:t>
      </w:r>
    </w:p>
    <w:p w14:paraId="15330D81"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В случае принятия решения Подрядчиком о приостановке Работ по указанным обстоятельствам, Подрядчик должен письменно уведомить Заказчика о прекращении Работ не позднее чем за 5 рабочих дней до приостановки работ. Подрядчик возобновляет проведение Работ на Объекте в течение 1</w:t>
      </w:r>
      <w:r w:rsidR="00AF4E53" w:rsidRPr="0054589D">
        <w:rPr>
          <w:rFonts w:ascii="Times New Roman" w:eastAsia="Times New Roman" w:hAnsi="Times New Roman" w:cs="Times New Roman"/>
          <w:bCs/>
          <w:color w:val="000000"/>
          <w:lang w:eastAsia="ru-RU"/>
        </w:rPr>
        <w:t xml:space="preserve"> </w:t>
      </w:r>
      <w:r w:rsidRPr="0054589D">
        <w:rPr>
          <w:rFonts w:ascii="Times New Roman" w:eastAsia="Times New Roman" w:hAnsi="Times New Roman" w:cs="Times New Roman"/>
          <w:bCs/>
          <w:color w:val="000000"/>
          <w:lang w:eastAsia="ru-RU"/>
        </w:rPr>
        <w:t>(одного) рабочего дня после устранения Заказчиком указанных выше обстоятельств, при этом Подрядчик, соразмерно времени приостановки Работ, увеличивает срок исполнения Работ по Договору в целом.</w:t>
      </w:r>
    </w:p>
    <w:p w14:paraId="6299DAD0" w14:textId="77777777" w:rsidR="00DE72EC" w:rsidRPr="0054589D" w:rsidRDefault="00DE72EC" w:rsidP="00DE72EC">
      <w:pPr>
        <w:widowControl w:val="0"/>
        <w:numPr>
          <w:ilvl w:val="1"/>
          <w:numId w:val="17"/>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Отказ Заказчика от исполнения Договора</w:t>
      </w:r>
    </w:p>
    <w:p w14:paraId="436C4C4E" w14:textId="77777777" w:rsidR="00DE72EC" w:rsidRPr="0054589D" w:rsidRDefault="00DE72EC" w:rsidP="00DE72EC">
      <w:pPr>
        <w:widowControl w:val="0"/>
        <w:numPr>
          <w:ilvl w:val="2"/>
          <w:numId w:val="3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Cs/>
          <w:color w:val="000000"/>
          <w:lang w:eastAsia="ru-RU"/>
        </w:rPr>
        <w:t>З</w:t>
      </w:r>
      <w:r w:rsidRPr="0054589D">
        <w:rPr>
          <w:rFonts w:ascii="Times New Roman" w:eastAsia="Times New Roman" w:hAnsi="Times New Roman" w:cs="Times New Roman"/>
          <w:lang w:eastAsia="ru-RU"/>
        </w:rPr>
        <w:t xml:space="preserve">аказчик может в любое время до сдачи ему результата Работ отказаться от исполнения Договора уведомив Подрядчика не позднее 14 (четырнадцати) календарных дней до даты отказа от Договора, </w:t>
      </w:r>
      <w:r w:rsidR="008F6A1A" w:rsidRPr="0054589D">
        <w:rPr>
          <w:rFonts w:ascii="Times New Roman" w:eastAsia="Times New Roman" w:hAnsi="Times New Roman" w:cs="Times New Roman"/>
          <w:lang w:eastAsia="ru-RU"/>
        </w:rPr>
        <w:t xml:space="preserve">зафиксировав на момент отказа объемы фактически выполненных </w:t>
      </w:r>
      <w:r w:rsidR="006F56CC" w:rsidRPr="0054589D">
        <w:rPr>
          <w:rFonts w:ascii="Times New Roman" w:eastAsia="Times New Roman" w:hAnsi="Times New Roman" w:cs="Times New Roman"/>
          <w:lang w:eastAsia="ru-RU"/>
        </w:rPr>
        <w:t xml:space="preserve">и принятых без замечаний </w:t>
      </w:r>
      <w:r w:rsidR="008F6A1A" w:rsidRPr="0054589D">
        <w:rPr>
          <w:rFonts w:ascii="Times New Roman" w:eastAsia="Times New Roman" w:hAnsi="Times New Roman" w:cs="Times New Roman"/>
          <w:lang w:eastAsia="ru-RU"/>
        </w:rPr>
        <w:t>Работ</w:t>
      </w:r>
      <w:r w:rsidR="006F56CC" w:rsidRPr="0054589D">
        <w:rPr>
          <w:rFonts w:ascii="Times New Roman" w:eastAsia="Times New Roman" w:hAnsi="Times New Roman" w:cs="Times New Roman"/>
          <w:lang w:eastAsia="ru-RU"/>
        </w:rPr>
        <w:t>.</w:t>
      </w:r>
    </w:p>
    <w:p w14:paraId="2CB83802" w14:textId="77777777" w:rsidR="00DE72EC" w:rsidRPr="0054589D" w:rsidRDefault="00DE72EC" w:rsidP="00DE72EC">
      <w:pPr>
        <w:widowControl w:val="0"/>
        <w:numPr>
          <w:ilvl w:val="2"/>
          <w:numId w:val="35"/>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Если Заказчик отказывается от исполнения Договора, Стороны подписывают </w:t>
      </w:r>
      <w:r w:rsidR="006F56CC" w:rsidRPr="0054589D">
        <w:rPr>
          <w:rFonts w:ascii="Times New Roman" w:eastAsia="Times New Roman" w:hAnsi="Times New Roman" w:cs="Times New Roman"/>
          <w:color w:val="000000"/>
          <w:lang w:eastAsia="ru-RU"/>
        </w:rPr>
        <w:t>Акт выполненных раб</w:t>
      </w:r>
      <w:r w:rsidR="00BD74DC" w:rsidRPr="0054589D">
        <w:rPr>
          <w:rFonts w:ascii="Times New Roman" w:eastAsia="Times New Roman" w:hAnsi="Times New Roman" w:cs="Times New Roman"/>
          <w:color w:val="000000"/>
          <w:lang w:eastAsia="ru-RU"/>
        </w:rPr>
        <w:t xml:space="preserve">от </w:t>
      </w:r>
      <w:r w:rsidR="006F56CC" w:rsidRPr="0054589D">
        <w:rPr>
          <w:rFonts w:ascii="Times New Roman" w:eastAsia="Times New Roman" w:hAnsi="Times New Roman" w:cs="Times New Roman"/>
          <w:color w:val="000000"/>
          <w:lang w:eastAsia="ru-RU"/>
        </w:rPr>
        <w:t>(</w:t>
      </w:r>
      <w:r w:rsidR="00BD74DC" w:rsidRPr="0054589D">
        <w:rPr>
          <w:rFonts w:ascii="Times New Roman" w:eastAsia="Times New Roman" w:hAnsi="Times New Roman" w:cs="Times New Roman"/>
          <w:color w:val="000000"/>
          <w:lang w:eastAsia="ru-RU"/>
        </w:rPr>
        <w:t xml:space="preserve">либо </w:t>
      </w:r>
      <w:r w:rsidRPr="0054589D">
        <w:rPr>
          <w:rFonts w:ascii="Times New Roman" w:eastAsia="Times New Roman" w:hAnsi="Times New Roman" w:cs="Times New Roman"/>
          <w:color w:val="000000"/>
          <w:lang w:eastAsia="ru-RU"/>
        </w:rPr>
        <w:t>Акт сдачи-приемки выполненных работ</w:t>
      </w:r>
      <w:r w:rsidR="00BD74DC"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по фактически выполненным</w:t>
      </w:r>
      <w:r w:rsidR="00BD74DC" w:rsidRPr="0054589D">
        <w:rPr>
          <w:rFonts w:ascii="Times New Roman" w:eastAsia="Times New Roman" w:hAnsi="Times New Roman" w:cs="Times New Roman"/>
          <w:color w:val="000000"/>
          <w:lang w:eastAsia="ru-RU"/>
        </w:rPr>
        <w:t xml:space="preserve"> и принятым без замечаний</w:t>
      </w:r>
      <w:r w:rsidRPr="0054589D">
        <w:rPr>
          <w:rFonts w:ascii="Times New Roman" w:eastAsia="Times New Roman" w:hAnsi="Times New Roman" w:cs="Times New Roman"/>
          <w:color w:val="000000"/>
          <w:lang w:eastAsia="ru-RU"/>
        </w:rPr>
        <w:t xml:space="preserve"> </w:t>
      </w:r>
      <w:r w:rsidR="00BD74DC" w:rsidRPr="0054589D">
        <w:rPr>
          <w:rFonts w:ascii="Times New Roman" w:eastAsia="Times New Roman" w:hAnsi="Times New Roman" w:cs="Times New Roman"/>
          <w:color w:val="000000"/>
          <w:lang w:eastAsia="ru-RU"/>
        </w:rPr>
        <w:t>Р</w:t>
      </w:r>
      <w:r w:rsidRPr="0054589D">
        <w:rPr>
          <w:rFonts w:ascii="Times New Roman" w:eastAsia="Times New Roman" w:hAnsi="Times New Roman" w:cs="Times New Roman"/>
          <w:color w:val="000000"/>
          <w:lang w:eastAsia="ru-RU"/>
        </w:rPr>
        <w:t>аботам на дату его расторжения. Датой расторжения настоящего Договора является дата, указанная в уведомлении о расторжении Договора</w:t>
      </w:r>
      <w:r w:rsidR="00BD74DC" w:rsidRPr="0054589D">
        <w:rPr>
          <w:rFonts w:ascii="Times New Roman" w:eastAsia="Times New Roman" w:hAnsi="Times New Roman" w:cs="Times New Roman"/>
          <w:color w:val="000000"/>
          <w:lang w:eastAsia="ru-RU"/>
        </w:rPr>
        <w:t>.</w:t>
      </w:r>
    </w:p>
    <w:p w14:paraId="32497F3E" w14:textId="77777777" w:rsidR="00E449C9" w:rsidRPr="0054589D" w:rsidRDefault="00E449C9" w:rsidP="00E449C9">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b/>
          <w:bCs/>
          <w:color w:val="000000"/>
          <w:lang w:eastAsia="ru-RU"/>
        </w:rPr>
      </w:pPr>
    </w:p>
    <w:p w14:paraId="48A3312F"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u w:val="single"/>
          <w:lang w:eastAsia="ru-RU"/>
        </w:rPr>
      </w:pPr>
      <w:r w:rsidRPr="0054589D">
        <w:rPr>
          <w:rFonts w:ascii="Times New Roman" w:eastAsia="Times New Roman" w:hAnsi="Times New Roman" w:cs="Times New Roman"/>
          <w:b/>
          <w:color w:val="000000"/>
          <w:u w:val="single"/>
          <w:lang w:eastAsia="ru-RU"/>
        </w:rPr>
        <w:t>Статья 6. Производство Работ</w:t>
      </w:r>
    </w:p>
    <w:p w14:paraId="37A2B2BD"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color w:val="000000"/>
          <w:lang w:eastAsia="ru-RU"/>
        </w:rPr>
        <w:t>Проектная документация</w:t>
      </w:r>
    </w:p>
    <w:p w14:paraId="77AFCE41"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Заказчик разрабатывает и утверждает Проектную документацию.</w:t>
      </w:r>
    </w:p>
    <w:p w14:paraId="2E888C66"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Исполнительная документация</w:t>
      </w:r>
    </w:p>
    <w:p w14:paraId="477EF767"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 xml:space="preserve">При подписании актов выполненных работ </w:t>
      </w:r>
      <w:r w:rsidRPr="0054589D">
        <w:rPr>
          <w:rFonts w:ascii="Times New Roman" w:eastAsia="Times New Roman" w:hAnsi="Times New Roman" w:cs="Times New Roman"/>
          <w:color w:val="000000"/>
          <w:lang w:eastAsia="ru-RU"/>
        </w:rPr>
        <w:t>Подрядчик предоставляет Заказчику надлежащим образом оформленную Исполнительную документацию.</w:t>
      </w:r>
    </w:p>
    <w:p w14:paraId="6CE5F5CB"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lang w:eastAsia="ru-RU"/>
        </w:rPr>
        <w:t>И</w:t>
      </w:r>
      <w:r w:rsidRPr="0054589D">
        <w:rPr>
          <w:rFonts w:ascii="Times New Roman" w:eastAsia="Times New Roman" w:hAnsi="Times New Roman" w:cs="Times New Roman"/>
          <w:color w:val="000000"/>
          <w:lang w:eastAsia="ru-RU"/>
        </w:rPr>
        <w:t xml:space="preserve">сполнительная документация составляется на русском языке в </w:t>
      </w:r>
      <w:r w:rsidRPr="0054589D">
        <w:rPr>
          <w:rFonts w:ascii="Times New Roman" w:eastAsia="Times New Roman" w:hAnsi="Times New Roman" w:cs="Times New Roman"/>
          <w:lang w:eastAsia="ru-RU"/>
        </w:rPr>
        <w:t xml:space="preserve">четырех </w:t>
      </w:r>
      <w:r w:rsidRPr="0054589D">
        <w:rPr>
          <w:rFonts w:ascii="Times New Roman" w:eastAsia="Times New Roman" w:hAnsi="Times New Roman" w:cs="Times New Roman"/>
          <w:color w:val="000000"/>
          <w:lang w:eastAsia="ru-RU"/>
        </w:rPr>
        <w:t>экземплярах на бумажном носителе и в одном экземпляре в электронной форме, с письменным подтверждением соответствия переданной документации фактически выполненным работам.</w:t>
      </w:r>
    </w:p>
    <w:p w14:paraId="4D13629C"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Производство Работ</w:t>
      </w:r>
    </w:p>
    <w:p w14:paraId="7BBAC9DE"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выполняет Работы в соответствии с условиями настоящего Договора Проектной документацией, представленной Заказчиком, а также Календарным графиком выполнения работ.</w:t>
      </w:r>
    </w:p>
    <w:p w14:paraId="47DF49A0" w14:textId="77777777" w:rsidR="00D77190" w:rsidRPr="0054589D" w:rsidRDefault="00D77190" w:rsidP="0024149B">
      <w:pPr>
        <w:widowControl w:val="0"/>
        <w:numPr>
          <w:ilvl w:val="2"/>
          <w:numId w:val="21"/>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несет ответственность за правильность размещения Объекта по отношению к исходным точкам, линиям и уровням, согласно акта разбивки здания в натуре, за точность расположения уровней, соблюдение размеров и размещение осей координат Объекта, выданных Заказчиком. Подрядчик за свой счет и своими силами исправит любые ошибки, допущенные на этих работах.</w:t>
      </w:r>
    </w:p>
    <w:p w14:paraId="5C186241" w14:textId="62ABA6A8" w:rsidR="0024149B" w:rsidRPr="0054589D" w:rsidRDefault="0044313C" w:rsidP="0024149B">
      <w:pPr>
        <w:widowControl w:val="0"/>
        <w:tabs>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permStart w:id="244149612" w:edGrp="everyone"/>
      <w:r w:rsidRPr="0054589D">
        <w:rPr>
          <w:rFonts w:ascii="Times New Roman" w:eastAsia="Times New Roman" w:hAnsi="Times New Roman" w:cs="Times New Roman"/>
          <w:color w:val="000000"/>
          <w:lang w:eastAsia="ru-RU"/>
        </w:rPr>
        <w:t>6.3.3. Заказчик по Акту передает Подрядчику на период производства работ Строительную площадку, Приемка Строительной площадки Подрядчиком для производства Работ производится в течение 5 (пяти) рабочих дней с даты подписания настоящего Договора</w:t>
      </w:r>
      <w:r>
        <w:rPr>
          <w:rFonts w:ascii="Times New Roman" w:eastAsia="Times New Roman" w:hAnsi="Times New Roman" w:cs="Times New Roman"/>
          <w:color w:val="000000"/>
          <w:lang w:eastAsia="ru-RU"/>
        </w:rPr>
        <w:t>.</w:t>
      </w:r>
      <w:permEnd w:id="244149612"/>
    </w:p>
    <w:p w14:paraId="2E7E3D5E"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 xml:space="preserve">Подрядчик собственными силами и в счет общей стоимости </w:t>
      </w:r>
      <w:r w:rsidRPr="0054589D">
        <w:rPr>
          <w:rFonts w:ascii="Times New Roman" w:eastAsia="Times New Roman" w:hAnsi="Times New Roman" w:cs="Times New Roman"/>
          <w:b/>
          <w:color w:val="000000"/>
          <w:lang w:eastAsia="ru-RU"/>
        </w:rPr>
        <w:t>Договора</w:t>
      </w:r>
      <w:r w:rsidRPr="0054589D">
        <w:rPr>
          <w:rFonts w:ascii="Times New Roman" w:eastAsia="Times New Roman" w:hAnsi="Times New Roman" w:cs="Times New Roman"/>
          <w:b/>
          <w:bCs/>
          <w:color w:val="000000"/>
          <w:lang w:eastAsia="ru-RU"/>
        </w:rPr>
        <w:t>, выполнит подготовительные работы:</w:t>
      </w:r>
    </w:p>
    <w:p w14:paraId="3C050C40"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Установить приборы учета потребляемых ресурсов.</w:t>
      </w:r>
    </w:p>
    <w:p w14:paraId="28B3C992"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lang w:eastAsia="ru-RU"/>
        </w:rPr>
        <w:t>Смонтирует и демонтирует все Временные здания и сооружения, а также коммуникации на Строительной площадке, необходимые для производства строительных работ.</w:t>
      </w:r>
    </w:p>
    <w:p w14:paraId="1448A31C"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Изменение объемов Работ</w:t>
      </w:r>
    </w:p>
    <w:p w14:paraId="41A61E12"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Во время производства Работ на Объекте, Заказчик имеет право вносить поправки и изменения в проект, а также применяемые материалы, предварительно уведомив Подрядчика не позднее чем за 3 рабочих дней до внесения изменений.</w:t>
      </w:r>
    </w:p>
    <w:p w14:paraId="1CDC7B86"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Любое такое изменение, влияющее на стоимость Работ (в сторону удорожания или удешевления), оформляется Сторонами в виде Дополнительного соглашения, в котором оговаривается:</w:t>
      </w:r>
    </w:p>
    <w:p w14:paraId="517B7522" w14:textId="77777777" w:rsidR="00DE72EC" w:rsidRPr="0054589D" w:rsidRDefault="00DE72EC" w:rsidP="00DE72EC">
      <w:pPr>
        <w:widowControl w:val="0"/>
        <w:numPr>
          <w:ilvl w:val="0"/>
          <w:numId w:val="3"/>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перечень выполняемых дополнительно, или исключаемых Работ;</w:t>
      </w:r>
    </w:p>
    <w:p w14:paraId="08496EB3" w14:textId="77777777" w:rsidR="00DE72EC" w:rsidRPr="0054589D" w:rsidRDefault="00DE72EC" w:rsidP="00DE72EC">
      <w:pPr>
        <w:widowControl w:val="0"/>
        <w:numPr>
          <w:ilvl w:val="0"/>
          <w:numId w:val="3"/>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материалы, подлежащие замене;</w:t>
      </w:r>
    </w:p>
    <w:p w14:paraId="0428783C" w14:textId="77777777" w:rsidR="00DE72EC" w:rsidRPr="0054589D" w:rsidRDefault="00DE72EC" w:rsidP="00DE72EC">
      <w:pPr>
        <w:widowControl w:val="0"/>
        <w:numPr>
          <w:ilvl w:val="0"/>
          <w:numId w:val="3"/>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условия выполнения и оплаты данных работ и замен;</w:t>
      </w:r>
    </w:p>
    <w:p w14:paraId="1F9959E9" w14:textId="77777777" w:rsidR="00DE72EC" w:rsidRPr="0054589D" w:rsidRDefault="00DE72EC" w:rsidP="00DE72EC">
      <w:pPr>
        <w:widowControl w:val="0"/>
        <w:numPr>
          <w:ilvl w:val="0"/>
          <w:numId w:val="3"/>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изменение сроков работ по этапам и окончания всех Работ в целом.</w:t>
      </w:r>
    </w:p>
    <w:p w14:paraId="591AF764"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lang w:eastAsia="ru-RU"/>
        </w:rPr>
      </w:pPr>
      <w:r w:rsidRPr="0054589D">
        <w:rPr>
          <w:rFonts w:ascii="Times New Roman" w:eastAsia="Times New Roman" w:hAnsi="Times New Roman" w:cs="Times New Roman"/>
          <w:b/>
          <w:color w:val="000000"/>
          <w:lang w:eastAsia="ru-RU"/>
        </w:rPr>
        <w:t>Штрафы, уплачиваемые Сторонами</w:t>
      </w:r>
    </w:p>
    <w:p w14:paraId="7A91968F"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lang w:eastAsia="ru-RU"/>
        </w:rPr>
      </w:pPr>
      <w:r w:rsidRPr="0054589D">
        <w:rPr>
          <w:rFonts w:ascii="Times New Roman" w:eastAsia="Times New Roman" w:hAnsi="Times New Roman" w:cs="Times New Roman"/>
          <w:color w:val="000000"/>
          <w:lang w:eastAsia="ru-RU"/>
        </w:rPr>
        <w:t>Все штрафы, налагаемые государственными контролирующими организациями на Заказчика в связи с фактом производства Работ Подрядчиком, или его присутствием, либо любой другой деятельности Подрядчика на Строительной площадке, возникшие по вине Подрядчика, относятся на счет Подрядчика и удерживаются Заказчиком при проведении очередного платежа, с письменным уведомлением Подрядчика.</w:t>
      </w:r>
    </w:p>
    <w:p w14:paraId="3E49E6FB"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lang w:eastAsia="ru-RU"/>
        </w:rPr>
      </w:pPr>
      <w:r w:rsidRPr="0054589D">
        <w:rPr>
          <w:rFonts w:ascii="Times New Roman" w:eastAsia="Times New Roman" w:hAnsi="Times New Roman" w:cs="Times New Roman"/>
          <w:color w:val="000000"/>
          <w:lang w:eastAsia="ru-RU"/>
        </w:rPr>
        <w:t>Все штрафы, налагаемые государственными контролирующими организациями на Подрядчика в связи с фактом производства Работ Заказчиком или привлеченными им третьими лицами, или их присутствием, либо любой другой их деятельности на Строительной площадке, возникшие по вине Заказчика или привлеченными им третьих лиц, относятся на счет Заказчика и оплачиваются в соответствии с действующим законодательством, или перечисляются Подрядчику, в случае осуществления их оплаты Подрядчиком, при проведении очередного платежа.</w:t>
      </w:r>
    </w:p>
    <w:p w14:paraId="342F0EEA"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color w:val="000000"/>
          <w:lang w:eastAsia="ru-RU"/>
        </w:rPr>
        <w:t>Представительство</w:t>
      </w:r>
    </w:p>
    <w:p w14:paraId="0C5BF7C9"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 целях оперативного решения вопросов, связанных с выполнением Работ по Договору, Заказчик назначит Представителя Заказчика, который от имени Заказчика будет объективно осуществлять строительный контроль за выполнением Работ, проводить проверку качества выполненных Работ, проверять соответствие используемых Материалов и Оборудования условиям Договора, Норм и Правил, совместно с Подрядчиком оформлять акты на Скрытые Работы и выполненные Работы, согласовывать Проектную документацию.</w:t>
      </w:r>
    </w:p>
    <w:p w14:paraId="3F3D8627"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Представитель Подрядчика должен пред</w:t>
      </w:r>
      <w:r w:rsidRPr="0054589D">
        <w:rPr>
          <w:rFonts w:ascii="Times New Roman" w:eastAsia="Times New Roman" w:hAnsi="Times New Roman" w:cs="Times New Roman"/>
          <w:lang w:eastAsia="ru-RU"/>
        </w:rPr>
        <w:t>о</w:t>
      </w:r>
      <w:r w:rsidRPr="0054589D">
        <w:rPr>
          <w:rFonts w:ascii="Times New Roman" w:eastAsia="Times New Roman" w:hAnsi="Times New Roman" w:cs="Times New Roman"/>
          <w:color w:val="000000"/>
          <w:lang w:eastAsia="ru-RU"/>
        </w:rPr>
        <w:t>ставить Заказчику Приказ о его назначении руководящим должностным лицом на Строительной площадке, с указанием полномочий, которые последний вправе осуществлять от имени Подрядчика в целях обеспечения своевременного и качественного выполнения Работ.</w:t>
      </w:r>
    </w:p>
    <w:p w14:paraId="36505F7C"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До начала производства строительных работ Стороны представляют друг другу утвержденные списки лиц, имеющих право представлять на Строительной площадке Подрядчика и Заказчика с указанием их полномочий.</w:t>
      </w:r>
    </w:p>
    <w:p w14:paraId="446BDF4E" w14:textId="77777777" w:rsidR="00DE72EC" w:rsidRPr="0054589D" w:rsidRDefault="00DE72EC" w:rsidP="00DE72EC">
      <w:pPr>
        <w:widowControl w:val="0"/>
        <w:numPr>
          <w:ilvl w:val="1"/>
          <w:numId w:val="2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Совещания</w:t>
      </w:r>
    </w:p>
    <w:p w14:paraId="79628335" w14:textId="77777777" w:rsidR="00DE72EC" w:rsidRPr="0054589D" w:rsidRDefault="00DE72EC" w:rsidP="00DE72EC">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Один раз в неделю</w:t>
      </w:r>
      <w:r w:rsidR="00E449C9"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Стороны будут проводить совещания Представителей</w:t>
      </w:r>
      <w:r w:rsidR="00BD74DC" w:rsidRPr="0054589D">
        <w:rPr>
          <w:rFonts w:ascii="Times New Roman" w:eastAsia="Times New Roman" w:hAnsi="Times New Roman" w:cs="Times New Roman"/>
          <w:color w:val="000000"/>
          <w:lang w:eastAsia="ru-RU"/>
        </w:rPr>
        <w:t>, явка на которые является обязательной для Сторон,</w:t>
      </w:r>
      <w:r w:rsidRPr="0054589D">
        <w:rPr>
          <w:rFonts w:ascii="Times New Roman" w:eastAsia="Times New Roman" w:hAnsi="Times New Roman" w:cs="Times New Roman"/>
          <w:color w:val="000000"/>
          <w:lang w:eastAsia="ru-RU"/>
        </w:rPr>
        <w:t xml:space="preserve"> по согласованному графику: </w:t>
      </w:r>
    </w:p>
    <w:p w14:paraId="53507A38" w14:textId="442DA209" w:rsidR="00DE72EC" w:rsidRPr="0054589D" w:rsidRDefault="00FA1755"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permStart w:id="541222138" w:edGrp="everyone"/>
      <w:r>
        <w:rPr>
          <w:rFonts w:ascii="Times New Roman" w:eastAsia="Times New Roman" w:hAnsi="Times New Roman" w:cs="Times New Roman"/>
          <w:color w:val="000000"/>
          <w:lang w:eastAsia="ru-RU"/>
        </w:rPr>
        <w:t>Вторник</w:t>
      </w:r>
      <w:r w:rsidR="00DE72EC" w:rsidRPr="0054589D">
        <w:rPr>
          <w:rFonts w:ascii="Times New Roman" w:eastAsia="Times New Roman" w:hAnsi="Times New Roman" w:cs="Times New Roman"/>
          <w:color w:val="000000"/>
          <w:lang w:eastAsia="ru-RU"/>
        </w:rPr>
        <w:t xml:space="preserve"> -  обязательное присутствие руководящего состава. </w:t>
      </w:r>
    </w:p>
    <w:p w14:paraId="516D9AD2" w14:textId="18510BC9" w:rsidR="00DE72EC" w:rsidRPr="0054589D" w:rsidRDefault="00DE72EC" w:rsidP="00DE72EC">
      <w:pPr>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Время пров</w:t>
      </w:r>
      <w:r w:rsidR="00911FDB">
        <w:rPr>
          <w:rFonts w:ascii="Times New Roman" w:eastAsia="Times New Roman" w:hAnsi="Times New Roman" w:cs="Times New Roman"/>
          <w:color w:val="000000"/>
          <w:lang w:eastAsia="ru-RU"/>
        </w:rPr>
        <w:t xml:space="preserve">едения совещаний назначено на </w:t>
      </w:r>
      <w:r w:rsidR="00FA1755">
        <w:rPr>
          <w:rFonts w:ascii="Times New Roman" w:eastAsia="Times New Roman" w:hAnsi="Times New Roman" w:cs="Times New Roman"/>
          <w:color w:val="000000"/>
          <w:lang w:eastAsia="ru-RU"/>
        </w:rPr>
        <w:t>09</w:t>
      </w:r>
      <w:r w:rsidRPr="0054589D">
        <w:rPr>
          <w:rFonts w:ascii="Times New Roman" w:eastAsia="Times New Roman" w:hAnsi="Times New Roman" w:cs="Times New Roman"/>
          <w:color w:val="000000"/>
          <w:lang w:eastAsia="ru-RU"/>
        </w:rPr>
        <w:t xml:space="preserve">-00 по адресу: </w:t>
      </w:r>
      <w:r w:rsidR="00FA1755" w:rsidRPr="008C531A">
        <w:rPr>
          <w:rFonts w:ascii="Times New Roman" w:eastAsia="Times New Roman" w:hAnsi="Times New Roman" w:cs="Times New Roman"/>
          <w:color w:val="000000"/>
          <w:lang w:eastAsia="ru-RU"/>
        </w:rPr>
        <w:t>г. Пенза, ЖК «</w:t>
      </w:r>
      <w:proofErr w:type="spellStart"/>
      <w:r w:rsidR="00FA1755" w:rsidRPr="008C531A">
        <w:rPr>
          <w:rFonts w:ascii="Times New Roman" w:eastAsia="Times New Roman" w:hAnsi="Times New Roman" w:cs="Times New Roman"/>
          <w:color w:val="000000"/>
          <w:lang w:eastAsia="ru-RU"/>
        </w:rPr>
        <w:t>СуперНова</w:t>
      </w:r>
      <w:proofErr w:type="spellEnd"/>
      <w:r w:rsidR="00FA1755" w:rsidRPr="008C531A">
        <w:rPr>
          <w:rFonts w:ascii="Times New Roman" w:eastAsia="Times New Roman" w:hAnsi="Times New Roman" w:cs="Times New Roman"/>
          <w:color w:val="000000"/>
          <w:lang w:eastAsia="ru-RU"/>
        </w:rPr>
        <w:t>»</w:t>
      </w:r>
      <w:permEnd w:id="541222138"/>
      <w:r w:rsidR="001A0B78" w:rsidRPr="0054589D">
        <w:rPr>
          <w:rFonts w:ascii="Times New Roman" w:eastAsia="Times New Roman" w:hAnsi="Times New Roman" w:cs="Times New Roman"/>
          <w:color w:val="000000"/>
          <w:lang w:eastAsia="ru-RU"/>
        </w:rPr>
        <w:t xml:space="preserve"> </w:t>
      </w:r>
    </w:p>
    <w:p w14:paraId="74D95A61" w14:textId="467B170B" w:rsidR="00DE72EC" w:rsidRPr="0054589D" w:rsidRDefault="00DE72EC" w:rsidP="001A0B78">
      <w:pPr>
        <w:widowControl w:val="0"/>
        <w:numPr>
          <w:ilvl w:val="2"/>
          <w:numId w:val="2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Сторона, требующая проведения совещания сверх установленного графиком, должна известить другую Сторону о проведен</w:t>
      </w:r>
      <w:r w:rsidR="00AC56DC" w:rsidRPr="0054589D">
        <w:rPr>
          <w:rFonts w:ascii="Times New Roman" w:eastAsia="Times New Roman" w:hAnsi="Times New Roman" w:cs="Times New Roman"/>
          <w:color w:val="000000"/>
          <w:lang w:eastAsia="ru-RU"/>
        </w:rPr>
        <w:t>ии совещания в письменной форме посредством</w:t>
      </w:r>
      <w:r w:rsidRPr="0054589D">
        <w:rPr>
          <w:rFonts w:ascii="Times New Roman" w:eastAsia="Times New Roman" w:hAnsi="Times New Roman" w:cs="Times New Roman"/>
          <w:color w:val="000000"/>
          <w:lang w:eastAsia="ru-RU"/>
        </w:rPr>
        <w:t xml:space="preserve"> электронной почты</w:t>
      </w:r>
      <w:r w:rsidR="00AC56DC" w:rsidRPr="0054589D">
        <w:rPr>
          <w:rFonts w:ascii="Times New Roman" w:eastAsia="Times New Roman" w:hAnsi="Times New Roman" w:cs="Times New Roman"/>
          <w:color w:val="000000"/>
          <w:lang w:eastAsia="ru-RU"/>
        </w:rPr>
        <w:t xml:space="preserve"> </w:t>
      </w:r>
      <w:permStart w:id="1501577812" w:edGrp="everyone"/>
      <w:r w:rsidR="007A0729">
        <w:rPr>
          <w:rFonts w:ascii="Times New Roman" w:eastAsia="Times New Roman" w:hAnsi="Times New Roman" w:cs="Times New Roman"/>
          <w:color w:val="000000"/>
          <w:lang w:eastAsia="ru-RU"/>
        </w:rPr>
        <w:t xml:space="preserve"> </w:t>
      </w:r>
      <w:proofErr w:type="spellStart"/>
      <w:r w:rsidR="00FA1755">
        <w:rPr>
          <w:rFonts w:ascii="Times New Roman" w:eastAsia="Times New Roman" w:hAnsi="Times New Roman" w:cs="Times New Roman"/>
          <w:color w:val="000000"/>
          <w:lang w:val="en-US" w:eastAsia="ru-RU"/>
        </w:rPr>
        <w:t>penza</w:t>
      </w:r>
      <w:proofErr w:type="spellEnd"/>
      <w:r w:rsidR="00FA1755" w:rsidRPr="005F5E8F">
        <w:rPr>
          <w:rFonts w:ascii="Times New Roman" w:eastAsia="Times New Roman" w:hAnsi="Times New Roman" w:cs="Times New Roman"/>
          <w:color w:val="000000"/>
          <w:lang w:eastAsia="ru-RU"/>
        </w:rPr>
        <w:t>@</w:t>
      </w:r>
      <w:proofErr w:type="spellStart"/>
      <w:r w:rsidR="00FA1755">
        <w:rPr>
          <w:rFonts w:ascii="Times New Roman" w:eastAsia="Times New Roman" w:hAnsi="Times New Roman" w:cs="Times New Roman"/>
          <w:color w:val="000000"/>
          <w:lang w:val="en-US" w:eastAsia="ru-RU"/>
        </w:rPr>
        <w:t>rks</w:t>
      </w:r>
      <w:proofErr w:type="spellEnd"/>
      <w:r w:rsidR="00FA1755" w:rsidRPr="005F5E8F">
        <w:rPr>
          <w:rFonts w:ascii="Times New Roman" w:eastAsia="Times New Roman" w:hAnsi="Times New Roman" w:cs="Times New Roman"/>
          <w:color w:val="000000"/>
          <w:lang w:eastAsia="ru-RU"/>
        </w:rPr>
        <w:t>-</w:t>
      </w:r>
      <w:r w:rsidR="00FA1755">
        <w:rPr>
          <w:rFonts w:ascii="Times New Roman" w:eastAsia="Times New Roman" w:hAnsi="Times New Roman" w:cs="Times New Roman"/>
          <w:color w:val="000000"/>
          <w:lang w:val="en-US" w:eastAsia="ru-RU"/>
        </w:rPr>
        <w:t>dev</w:t>
      </w:r>
      <w:r w:rsidR="00FA1755" w:rsidRPr="005F5E8F">
        <w:rPr>
          <w:rFonts w:ascii="Times New Roman" w:eastAsia="Times New Roman" w:hAnsi="Times New Roman" w:cs="Times New Roman"/>
          <w:color w:val="000000"/>
          <w:lang w:eastAsia="ru-RU"/>
        </w:rPr>
        <w:t>.</w:t>
      </w:r>
      <w:r w:rsidR="00FA1755">
        <w:rPr>
          <w:rFonts w:ascii="Times New Roman" w:eastAsia="Times New Roman" w:hAnsi="Times New Roman" w:cs="Times New Roman"/>
          <w:color w:val="000000"/>
          <w:lang w:val="en-US" w:eastAsia="ru-RU"/>
        </w:rPr>
        <w:t>com</w:t>
      </w:r>
      <w:r w:rsidR="007A0729">
        <w:rPr>
          <w:rFonts w:ascii="Times New Roman" w:eastAsia="Times New Roman" w:hAnsi="Times New Roman" w:cs="Times New Roman"/>
          <w:color w:val="000000"/>
          <w:lang w:eastAsia="ru-RU"/>
        </w:rPr>
        <w:t xml:space="preserve"> </w:t>
      </w:r>
      <w:permEnd w:id="1501577812"/>
      <w:r w:rsidRPr="0054589D">
        <w:rPr>
          <w:rFonts w:ascii="Times New Roman" w:eastAsia="Times New Roman" w:hAnsi="Times New Roman" w:cs="Times New Roman"/>
          <w:color w:val="000000"/>
          <w:lang w:eastAsia="ru-RU"/>
        </w:rPr>
        <w:t xml:space="preserve"> не позднее, чем за 24 (двадцать четыре) часа до времени проведения совещания (исключая выходные и праздничные дни).</w:t>
      </w:r>
    </w:p>
    <w:p w14:paraId="516D3140" w14:textId="77777777" w:rsidR="00DE72EC" w:rsidRPr="0054589D" w:rsidRDefault="00DE72EC" w:rsidP="00AC56DC">
      <w:pPr>
        <w:pStyle w:val="a6"/>
        <w:numPr>
          <w:ilvl w:val="1"/>
          <w:numId w:val="58"/>
        </w:numPr>
        <w:tabs>
          <w:tab w:val="left" w:pos="993"/>
          <w:tab w:val="left" w:pos="1418"/>
        </w:tabs>
        <w:autoSpaceDE w:val="0"/>
        <w:autoSpaceDN w:val="0"/>
        <w:adjustRightInd w:val="0"/>
        <w:spacing w:after="0" w:line="240" w:lineRule="auto"/>
        <w:ind w:left="993"/>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Скрытые работы</w:t>
      </w:r>
    </w:p>
    <w:p w14:paraId="65074162" w14:textId="77777777" w:rsidR="00DE72EC" w:rsidRPr="0054589D" w:rsidRDefault="00DE72EC" w:rsidP="00AC56DC">
      <w:pPr>
        <w:widowControl w:val="0"/>
        <w:tabs>
          <w:tab w:val="left" w:pos="567"/>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6</w:t>
      </w:r>
      <w:r w:rsidR="001A0B78" w:rsidRPr="0054589D">
        <w:rPr>
          <w:rFonts w:ascii="Times New Roman" w:eastAsia="Times New Roman" w:hAnsi="Times New Roman" w:cs="Times New Roman"/>
          <w:color w:val="000000"/>
          <w:lang w:eastAsia="ru-RU"/>
        </w:rPr>
        <w:t>.9</w:t>
      </w:r>
      <w:r w:rsidRPr="0054589D">
        <w:rPr>
          <w:rFonts w:ascii="Times New Roman" w:eastAsia="Times New Roman" w:hAnsi="Times New Roman" w:cs="Times New Roman"/>
          <w:color w:val="000000"/>
          <w:lang w:eastAsia="ru-RU"/>
        </w:rPr>
        <w:t xml:space="preserve">.1 </w:t>
      </w:r>
      <w:r w:rsidR="00E61C85" w:rsidRPr="0054589D">
        <w:rPr>
          <w:rFonts w:ascii="Times New Roman" w:eastAsia="Times New Roman" w:hAnsi="Times New Roman" w:cs="Times New Roman"/>
          <w:color w:val="000000"/>
          <w:lang w:eastAsia="ru-RU"/>
        </w:rPr>
        <w:t>Освидетельствования</w:t>
      </w:r>
      <w:r w:rsidR="00D77190" w:rsidRPr="0054589D">
        <w:rPr>
          <w:rFonts w:ascii="Times New Roman" w:eastAsia="Times New Roman" w:hAnsi="Times New Roman" w:cs="Times New Roman"/>
          <w:color w:val="000000"/>
          <w:lang w:eastAsia="ru-RU"/>
        </w:rPr>
        <w:t xml:space="preserve"> </w:t>
      </w:r>
      <w:r w:rsidR="00E61C85" w:rsidRPr="0054589D">
        <w:rPr>
          <w:rFonts w:ascii="Times New Roman" w:eastAsia="Times New Roman" w:hAnsi="Times New Roman" w:cs="Times New Roman"/>
          <w:color w:val="000000"/>
          <w:lang w:eastAsia="ru-RU"/>
        </w:rPr>
        <w:t>скрытых</w:t>
      </w:r>
      <w:r w:rsidRPr="0054589D">
        <w:rPr>
          <w:rFonts w:ascii="Times New Roman" w:eastAsia="Times New Roman" w:hAnsi="Times New Roman" w:cs="Times New Roman"/>
          <w:color w:val="000000"/>
          <w:lang w:eastAsia="ru-RU"/>
        </w:rPr>
        <w:t xml:space="preserve"> работ должны быть приняты Заказчиком с подписанием Актов освидетельствования, в день проведения данных работ. В случае отказа от принятия Заказчик в день освидетельствования скрываемых работ направляет мотивированный отказ.</w:t>
      </w:r>
    </w:p>
    <w:p w14:paraId="62644456" w14:textId="5ED01A69" w:rsidR="00521FAE" w:rsidRPr="0054589D" w:rsidRDefault="00521FAE" w:rsidP="00AC56DC">
      <w:pPr>
        <w:widowControl w:val="0"/>
        <w:tabs>
          <w:tab w:val="left" w:pos="567"/>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Лабораторные испытания и пусконаладочные работы проводятся в порядке, установленном законодательством Российской Федерации и </w:t>
      </w:r>
      <w:permStart w:id="2032752431" w:edGrp="everyone"/>
      <w:r w:rsidR="00FA1755">
        <w:rPr>
          <w:rFonts w:ascii="Times New Roman" w:eastAsia="Times New Roman" w:hAnsi="Times New Roman" w:cs="Times New Roman"/>
          <w:color w:val="000000"/>
          <w:lang w:eastAsia="ru-RU"/>
        </w:rPr>
        <w:t>Пензенской</w:t>
      </w:r>
      <w:r w:rsidR="00FA1755" w:rsidRPr="0054589D">
        <w:rPr>
          <w:rFonts w:ascii="Times New Roman" w:eastAsia="Times New Roman" w:hAnsi="Times New Roman" w:cs="Times New Roman"/>
          <w:color w:val="000000"/>
          <w:lang w:eastAsia="ru-RU"/>
        </w:rPr>
        <w:t xml:space="preserve"> области</w:t>
      </w:r>
      <w:permEnd w:id="2032752431"/>
      <w:r w:rsidRPr="0054589D">
        <w:rPr>
          <w:rFonts w:ascii="Times New Roman" w:eastAsia="Times New Roman" w:hAnsi="Times New Roman" w:cs="Times New Roman"/>
          <w:color w:val="000000"/>
          <w:lang w:eastAsia="ru-RU"/>
        </w:rPr>
        <w:t>, за счет Подрядчика. Расходы на лабораторные испытания и пусконаладочные работы включены в цену Договора. Представитель Заказчика имеет право присутствовать при проведении испытаний.</w:t>
      </w:r>
    </w:p>
    <w:p w14:paraId="3B9E7B1F" w14:textId="0EAE15DC" w:rsidR="00DE72EC" w:rsidRPr="0054589D" w:rsidRDefault="00DE72EC" w:rsidP="00AC56DC">
      <w:pPr>
        <w:pStyle w:val="a6"/>
        <w:widowControl w:val="0"/>
        <w:numPr>
          <w:ilvl w:val="2"/>
          <w:numId w:val="59"/>
        </w:numPr>
        <w:tabs>
          <w:tab w:val="left" w:pos="567"/>
          <w:tab w:val="left" w:pos="993"/>
        </w:tabs>
        <w:autoSpaceDE w:val="0"/>
        <w:autoSpaceDN w:val="0"/>
        <w:adjustRightInd w:val="0"/>
        <w:spacing w:after="0" w:line="240" w:lineRule="auto"/>
        <w:ind w:left="142" w:firstLine="578"/>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не позднее, чем за 1 (один) рабочий день до завершения Скрытых работ, обязан направить Представителю Заказчика письменное уведомление о готовности такой работы к приемке-передаче посредством электронной почты</w:t>
      </w:r>
      <w:permStart w:id="679829397" w:edGrp="everyone"/>
      <w:r w:rsidR="007A0729">
        <w:rPr>
          <w:rFonts w:ascii="Times New Roman" w:eastAsia="Times New Roman" w:hAnsi="Times New Roman" w:cs="Times New Roman"/>
          <w:color w:val="000000"/>
          <w:lang w:eastAsia="ru-RU"/>
        </w:rPr>
        <w:t xml:space="preserve"> </w:t>
      </w:r>
      <w:proofErr w:type="spellStart"/>
      <w:r w:rsidR="00FA1755">
        <w:rPr>
          <w:rFonts w:ascii="Times New Roman" w:eastAsia="Times New Roman" w:hAnsi="Times New Roman" w:cs="Times New Roman"/>
          <w:color w:val="000000"/>
          <w:lang w:val="en-US" w:eastAsia="ru-RU"/>
        </w:rPr>
        <w:t>penza</w:t>
      </w:r>
      <w:proofErr w:type="spellEnd"/>
      <w:r w:rsidR="00FA1755" w:rsidRPr="005F5E8F">
        <w:rPr>
          <w:rFonts w:ascii="Times New Roman" w:eastAsia="Times New Roman" w:hAnsi="Times New Roman" w:cs="Times New Roman"/>
          <w:color w:val="000000"/>
          <w:lang w:eastAsia="ru-RU"/>
        </w:rPr>
        <w:t>@</w:t>
      </w:r>
      <w:proofErr w:type="spellStart"/>
      <w:r w:rsidR="00FA1755">
        <w:rPr>
          <w:rFonts w:ascii="Times New Roman" w:eastAsia="Times New Roman" w:hAnsi="Times New Roman" w:cs="Times New Roman"/>
          <w:color w:val="000000"/>
          <w:lang w:val="en-US" w:eastAsia="ru-RU"/>
        </w:rPr>
        <w:t>rks</w:t>
      </w:r>
      <w:proofErr w:type="spellEnd"/>
      <w:r w:rsidR="00FA1755" w:rsidRPr="005F5E8F">
        <w:rPr>
          <w:rFonts w:ascii="Times New Roman" w:eastAsia="Times New Roman" w:hAnsi="Times New Roman" w:cs="Times New Roman"/>
          <w:color w:val="000000"/>
          <w:lang w:eastAsia="ru-RU"/>
        </w:rPr>
        <w:t>-</w:t>
      </w:r>
      <w:r w:rsidR="00FA1755">
        <w:rPr>
          <w:rFonts w:ascii="Times New Roman" w:eastAsia="Times New Roman" w:hAnsi="Times New Roman" w:cs="Times New Roman"/>
          <w:color w:val="000000"/>
          <w:lang w:val="en-US" w:eastAsia="ru-RU"/>
        </w:rPr>
        <w:t>dev</w:t>
      </w:r>
      <w:r w:rsidR="00FA1755" w:rsidRPr="005F5E8F">
        <w:rPr>
          <w:rFonts w:ascii="Times New Roman" w:eastAsia="Times New Roman" w:hAnsi="Times New Roman" w:cs="Times New Roman"/>
          <w:color w:val="000000"/>
          <w:lang w:eastAsia="ru-RU"/>
        </w:rPr>
        <w:t>.</w:t>
      </w:r>
      <w:r w:rsidR="00FA1755">
        <w:rPr>
          <w:rFonts w:ascii="Times New Roman" w:eastAsia="Times New Roman" w:hAnsi="Times New Roman" w:cs="Times New Roman"/>
          <w:color w:val="000000"/>
          <w:lang w:val="en-US" w:eastAsia="ru-RU"/>
        </w:rPr>
        <w:t>com</w:t>
      </w:r>
      <w:r w:rsidR="00AC56DC" w:rsidRPr="0054589D">
        <w:rPr>
          <w:rFonts w:ascii="Times New Roman" w:eastAsia="Times New Roman" w:hAnsi="Times New Roman" w:cs="Times New Roman"/>
          <w:color w:val="0563C1"/>
          <w:u w:val="single"/>
          <w:lang w:eastAsia="ru-RU"/>
        </w:rPr>
        <w:t>.</w:t>
      </w:r>
      <w:permEnd w:id="679829397"/>
    </w:p>
    <w:p w14:paraId="49E632F9" w14:textId="77777777" w:rsidR="00DE72EC" w:rsidRPr="0054589D" w:rsidRDefault="00DE72EC" w:rsidP="00AC56DC">
      <w:pPr>
        <w:pStyle w:val="a6"/>
        <w:widowControl w:val="0"/>
        <w:numPr>
          <w:ilvl w:val="2"/>
          <w:numId w:val="59"/>
        </w:numPr>
        <w:tabs>
          <w:tab w:val="left" w:pos="567"/>
          <w:tab w:val="left" w:pos="993"/>
        </w:tabs>
        <w:autoSpaceDE w:val="0"/>
        <w:autoSpaceDN w:val="0"/>
        <w:adjustRightInd w:val="0"/>
        <w:spacing w:after="0" w:line="240" w:lineRule="auto"/>
        <w:ind w:left="153" w:firstLine="556"/>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Подрядчик не направит такое уведомление, и работы будут выполнены в отсутствие представителя Заказчика, то по требованию Заказчика, Подрядчик обязан вскрыть такую работу, а затем восстановить ее за свой счет.</w:t>
      </w:r>
    </w:p>
    <w:p w14:paraId="1F3E44B7" w14:textId="77777777" w:rsidR="00DE72EC" w:rsidRPr="0054589D" w:rsidRDefault="00DE72EC" w:rsidP="00AC56DC">
      <w:pPr>
        <w:tabs>
          <w:tab w:val="left" w:pos="993"/>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Работы, выполненные без оформления Актов освидетельствования скрытых работ, к оплате не принимаются.</w:t>
      </w:r>
    </w:p>
    <w:p w14:paraId="32DED42F" w14:textId="77777777" w:rsidR="00E61C85" w:rsidRPr="0054589D" w:rsidRDefault="00E61C85" w:rsidP="00AC56DC">
      <w:pPr>
        <w:tabs>
          <w:tab w:val="left" w:pos="993"/>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6.9.4.</w:t>
      </w:r>
      <w:r w:rsidRPr="0054589D">
        <w:rPr>
          <w:rFonts w:ascii="Times New Roman" w:eastAsia="Times New Roman" w:hAnsi="Times New Roman" w:cs="Times New Roman"/>
          <w:color w:val="000000"/>
          <w:lang w:eastAsia="ru-RU"/>
        </w:rPr>
        <w:tab/>
        <w:t>Акты освидетельствования скрытых работ должны оформляться в 4 (четырех) экземплярах и должны быть заверены подписью ответственного за производство работ представителя Подрядчика, технадзора Заказчика и</w:t>
      </w:r>
      <w:r w:rsidR="0024149B"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при необходимости</w:t>
      </w:r>
      <w:r w:rsidR="0024149B"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представителем авторского надзора.</w:t>
      </w:r>
    </w:p>
    <w:p w14:paraId="297ECF4A" w14:textId="77777777" w:rsidR="00E61C85" w:rsidRPr="0054589D" w:rsidRDefault="00E61C85" w:rsidP="00AC56DC">
      <w:pPr>
        <w:tabs>
          <w:tab w:val="left" w:pos="993"/>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6.9.5.</w:t>
      </w:r>
      <w:r w:rsidRPr="0054589D">
        <w:rPr>
          <w:rFonts w:ascii="Times New Roman" w:eastAsia="Times New Roman" w:hAnsi="Times New Roman" w:cs="Times New Roman"/>
          <w:color w:val="000000"/>
          <w:lang w:eastAsia="ru-RU"/>
        </w:rPr>
        <w:tab/>
        <w:t>Подрядчик приступает к выполнению последующих работ только после подписания Актов освидетельствования скрытых работ.</w:t>
      </w:r>
    </w:p>
    <w:p w14:paraId="00E316EA" w14:textId="77777777" w:rsidR="00DE72EC" w:rsidRPr="0054589D" w:rsidRDefault="00DE72EC" w:rsidP="001A0B78">
      <w:pPr>
        <w:widowControl w:val="0"/>
        <w:numPr>
          <w:ilvl w:val="1"/>
          <w:numId w:val="5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Контроль и надзор</w:t>
      </w:r>
    </w:p>
    <w:p w14:paraId="22F2B7FF" w14:textId="77777777" w:rsidR="00DE72EC" w:rsidRPr="0054589D" w:rsidRDefault="00DE72EC" w:rsidP="001A0B78">
      <w:pPr>
        <w:pStyle w:val="a6"/>
        <w:widowControl w:val="0"/>
        <w:numPr>
          <w:ilvl w:val="2"/>
          <w:numId w:val="60"/>
        </w:numPr>
        <w:tabs>
          <w:tab w:val="left" w:pos="426"/>
          <w:tab w:val="left" w:pos="720"/>
        </w:tabs>
        <w:autoSpaceDE w:val="0"/>
        <w:autoSpaceDN w:val="0"/>
        <w:adjustRightInd w:val="0"/>
        <w:spacing w:after="0" w:line="240" w:lineRule="auto"/>
        <w:ind w:left="153" w:firstLine="414"/>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Представитель Заказчика имеет право в течение выполнения Работ проводить инспекцию, проверку и испытание всех Материалов и качества исполнения Работ, а также проверять ход изготовления любого Оборудования и Материалов, поставляемых по Договору. </w:t>
      </w:r>
    </w:p>
    <w:p w14:paraId="548972D3" w14:textId="77777777" w:rsidR="00DE72EC" w:rsidRPr="0054589D" w:rsidRDefault="00DE72EC" w:rsidP="001A0B78">
      <w:pPr>
        <w:widowControl w:val="0"/>
        <w:numPr>
          <w:ilvl w:val="0"/>
          <w:numId w:val="2"/>
        </w:numPr>
        <w:tabs>
          <w:tab w:val="left" w:pos="426"/>
          <w:tab w:val="left" w:pos="1985"/>
        </w:tabs>
        <w:autoSpaceDE w:val="0"/>
        <w:autoSpaceDN w:val="0"/>
        <w:adjustRightInd w:val="0"/>
        <w:spacing w:after="0" w:line="240" w:lineRule="auto"/>
        <w:ind w:left="153" w:firstLine="414"/>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Подрядчик обязан обеспечить ему возможность для инспекции, проверки, измерения и испытания любой Работы, выполняемой на Строительной площадке, или где бы то ни было, если таковая инспекция происходит по инициативе Заказчика. </w:t>
      </w:r>
    </w:p>
    <w:p w14:paraId="3806EF0B" w14:textId="77777777" w:rsidR="00DE72EC" w:rsidRPr="0054589D" w:rsidRDefault="00DE72EC" w:rsidP="001A0B78">
      <w:pPr>
        <w:widowControl w:val="0"/>
        <w:numPr>
          <w:ilvl w:val="0"/>
          <w:numId w:val="2"/>
        </w:numPr>
        <w:tabs>
          <w:tab w:val="left" w:pos="426"/>
          <w:tab w:val="left" w:pos="1985"/>
        </w:tabs>
        <w:autoSpaceDE w:val="0"/>
        <w:autoSpaceDN w:val="0"/>
        <w:adjustRightInd w:val="0"/>
        <w:spacing w:after="0" w:line="240" w:lineRule="auto"/>
        <w:ind w:left="153" w:firstLine="414"/>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Если таковая инспекция происходит по инициативе Подрядчика, то Подрядчик берет все расходы, связанные с инспекцией Заказчика, на себя. </w:t>
      </w:r>
    </w:p>
    <w:p w14:paraId="7D0D47D1" w14:textId="77777777" w:rsidR="00DE72EC" w:rsidRPr="0054589D" w:rsidRDefault="00DE72EC" w:rsidP="001A0B78">
      <w:pPr>
        <w:widowControl w:val="0"/>
        <w:numPr>
          <w:ilvl w:val="0"/>
          <w:numId w:val="2"/>
        </w:numPr>
        <w:tabs>
          <w:tab w:val="left" w:pos="426"/>
          <w:tab w:val="left" w:pos="1985"/>
        </w:tabs>
        <w:autoSpaceDE w:val="0"/>
        <w:autoSpaceDN w:val="0"/>
        <w:adjustRightInd w:val="0"/>
        <w:spacing w:after="0" w:line="240" w:lineRule="auto"/>
        <w:ind w:left="153" w:firstLine="414"/>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Для проверки качества выполненных Работ Подрядчик обязуется предоставлять представителю Заказчика имеющиеся на Строительной площадке измерительные инструменты.</w:t>
      </w:r>
    </w:p>
    <w:p w14:paraId="0189206E" w14:textId="77777777" w:rsidR="00DE72EC" w:rsidRPr="0054589D" w:rsidRDefault="00DE72EC" w:rsidP="001A0B78">
      <w:pPr>
        <w:pStyle w:val="a6"/>
        <w:widowControl w:val="0"/>
        <w:numPr>
          <w:ilvl w:val="2"/>
          <w:numId w:val="60"/>
        </w:numPr>
        <w:tabs>
          <w:tab w:val="left" w:pos="426"/>
        </w:tabs>
        <w:autoSpaceDE w:val="0"/>
        <w:autoSpaceDN w:val="0"/>
        <w:adjustRightInd w:val="0"/>
        <w:spacing w:after="0" w:line="240" w:lineRule="auto"/>
        <w:ind w:left="153" w:firstLine="414"/>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Заказчик вправе осуществлять контроль и надзор за производством Работ в течение всего срока действия настоящего Договора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04ADC70C"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Содержание Строительной площадки, вывоз мусора и отходов</w:t>
      </w:r>
    </w:p>
    <w:p w14:paraId="19B9DBD9"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в течение всего периода производства Работ, обеспечивает поддержание чистоты на Строительной площадке в соответствии с требованиями действующего законодательства, для чего:</w:t>
      </w:r>
    </w:p>
    <w:p w14:paraId="0A33D38F" w14:textId="77777777" w:rsidR="00DE72EC" w:rsidRPr="0054589D" w:rsidRDefault="00DE72EC" w:rsidP="00DE72EC">
      <w:pPr>
        <w:widowControl w:val="0"/>
        <w:numPr>
          <w:ilvl w:val="0"/>
          <w:numId w:val="4"/>
        </w:numPr>
        <w:tabs>
          <w:tab w:val="left" w:pos="1134"/>
          <w:tab w:val="left"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Вывозит и складирует строительные отходы, образовавшиеся в результате выполнения работ по настоящему Договору;</w:t>
      </w:r>
    </w:p>
    <w:p w14:paraId="0147C03E" w14:textId="77777777" w:rsidR="00DE72EC" w:rsidRPr="0054589D" w:rsidRDefault="00DE72EC" w:rsidP="00DE72EC">
      <w:pPr>
        <w:widowControl w:val="0"/>
        <w:numPr>
          <w:ilvl w:val="0"/>
          <w:numId w:val="4"/>
        </w:numPr>
        <w:tabs>
          <w:tab w:val="left" w:pos="1134"/>
          <w:tab w:val="left"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lang w:eastAsia="ru-RU"/>
        </w:rPr>
        <w:t>Проводить систематическую (не реже одного раза в 4 (четыре) дня)</w:t>
      </w:r>
      <w:r w:rsidRPr="0054589D">
        <w:rPr>
          <w:rFonts w:ascii="Times New Roman" w:eastAsia="Times New Roman" w:hAnsi="Times New Roman" w:cs="Times New Roman"/>
          <w:color w:val="000000"/>
          <w:lang w:eastAsia="ru-RU"/>
        </w:rPr>
        <w:t>, а по завершении работ окончательную уборку зоны выполнения работ</w:t>
      </w:r>
      <w:r w:rsidR="00BD74DC"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прилегающую к ней территорию</w:t>
      </w:r>
      <w:r w:rsidR="00BD74DC" w:rsidRPr="0054589D">
        <w:rPr>
          <w:rFonts w:ascii="Times New Roman" w:eastAsia="Times New Roman" w:hAnsi="Times New Roman" w:cs="Times New Roman"/>
          <w:color w:val="000000"/>
          <w:lang w:eastAsia="ru-RU"/>
        </w:rPr>
        <w:t xml:space="preserve"> и подъездных путей</w:t>
      </w:r>
      <w:r w:rsidRPr="0054589D">
        <w:rPr>
          <w:rFonts w:ascii="Times New Roman" w:eastAsia="Times New Roman" w:hAnsi="Times New Roman" w:cs="Times New Roman"/>
          <w:color w:val="000000"/>
          <w:lang w:eastAsia="ru-RU"/>
        </w:rPr>
        <w:t xml:space="preserve"> от отходов работ.</w:t>
      </w:r>
    </w:p>
    <w:p w14:paraId="38A6C566"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Материалы и оборудование</w:t>
      </w:r>
    </w:p>
    <w:p w14:paraId="70EFB2E6"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Все Материалы и Оборудование, используемые при строительстве на Объекте, должны строго соответствовать требованиям государственных стандартов, технических условий и действующего законодательства РФ.</w:t>
      </w:r>
    </w:p>
    <w:p w14:paraId="36AF1F0F"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Журналы работ</w:t>
      </w:r>
    </w:p>
    <w:p w14:paraId="774765E0"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lang w:eastAsia="ru-RU"/>
        </w:rPr>
        <w:t>Подрядчик обязан вести Общий журнал работ</w:t>
      </w:r>
      <w:r w:rsidR="00BD74DC" w:rsidRPr="0054589D">
        <w:rPr>
          <w:rFonts w:ascii="Times New Roman" w:eastAsia="Times New Roman" w:hAnsi="Times New Roman" w:cs="Times New Roman"/>
          <w:lang w:eastAsia="ru-RU"/>
        </w:rPr>
        <w:t xml:space="preserve"> и другие специальные журналы</w:t>
      </w:r>
      <w:r w:rsidRPr="0054589D">
        <w:rPr>
          <w:rFonts w:ascii="Times New Roman" w:eastAsia="Times New Roman" w:hAnsi="Times New Roman" w:cs="Times New Roman"/>
          <w:lang w:eastAsia="ru-RU"/>
        </w:rPr>
        <w:t>, форма которых должна соответствовать Нормам и Правилам, в которых должен отражаться ежедневный ход Работ.</w:t>
      </w:r>
    </w:p>
    <w:p w14:paraId="091C4401"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Если Представитель Заказчика не согласен с ходом Работ или их качеством, равно как с записями Представителя Подрядчика, он имеет право сделать в Журнале работ обоснованные замечания. Подрядчик должен устранить данные замечания в согласованный Сторонами срок.</w:t>
      </w:r>
    </w:p>
    <w:p w14:paraId="1C699722"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Качество Работ</w:t>
      </w:r>
    </w:p>
    <w:p w14:paraId="19D7B2BE"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Для подтверждения качества Работ Подрядчик представит Заказчику сертификаты и протоколы о результатах испытаний качества применяемых Материалов, выданные соответствующими Государственными Контрольными и Надзорными Службами, а также результаты испытаний и анализов, выполненные лабораториями в процессе производства Работ.</w:t>
      </w:r>
    </w:p>
    <w:p w14:paraId="02F0F021"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Поставка и Транспортировка</w:t>
      </w:r>
    </w:p>
    <w:p w14:paraId="7038D1F1"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Поставляемые Подрядчиком Материалы, Оборудование и другие грузы, необходимые для выполнения Работ, доставляются на условиях франко-стройплощадка.</w:t>
      </w:r>
    </w:p>
    <w:p w14:paraId="4EDAEDFB"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Доставка, Разгрузка, приемка, погрузка, складирование, учет грузов являются обязанностью Подрядчика и производятся в счет общей стоимости Работ по Договору.</w:t>
      </w:r>
    </w:p>
    <w:p w14:paraId="3FE8A873"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Таможенные сборы и прочее</w:t>
      </w:r>
    </w:p>
    <w:p w14:paraId="5B931DB1"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Таможенная очистка грузов в Российской Федерации осуществляется силами Подрядчика, ее стоимость включена в цену Договора и должна производиться в соответствии с действующими нормативно-правовыми актами Российской Федерации.</w:t>
      </w:r>
    </w:p>
    <w:p w14:paraId="35E6E7F1"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Подрядчик за свой счет должен оплатить сборы, связанные с оформлением документов для таможенной очистки грузов. Любые таможенные пошлины и сборы, налоги (НДС) и прочие соответствующие сборы, взимаемые в Российской Федерации в связи с ввозом грузов из-за рубежа, оплачиваются Подрядчиком.</w:t>
      </w:r>
    </w:p>
    <w:p w14:paraId="765CDDD1"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Подрядчик за свой счет оплачивает дорожные налоги, транспортные и другие сборы, относящиеся к перевозке грузов, взимаемые за проезд иностранных транспортных средств по территории Российской Федерации и других стран (включая транзит), расходы, связанные с поставкой грузов на Строительную площадку и вывозом их после завершения Работ в страну Подрядчика, а также расходы за</w:t>
      </w:r>
      <w:r w:rsidR="00526A01" w:rsidRPr="0054589D">
        <w:rPr>
          <w:rFonts w:ascii="Times New Roman" w:eastAsia="Times New Roman" w:hAnsi="Times New Roman" w:cs="Times New Roman"/>
          <w:color w:val="000000"/>
          <w:lang w:eastAsia="ru-RU"/>
        </w:rPr>
        <w:t xml:space="preserve"> </w:t>
      </w:r>
      <w:r w:rsidR="00B66E7D" w:rsidRPr="0054589D">
        <w:rPr>
          <w:rFonts w:ascii="Times New Roman" w:eastAsia="Times New Roman" w:hAnsi="Times New Roman" w:cs="Times New Roman"/>
          <w:color w:val="000000"/>
          <w:lang w:eastAsia="ru-RU"/>
        </w:rPr>
        <w:t xml:space="preserve">простой </w:t>
      </w:r>
      <w:r w:rsidRPr="0054589D">
        <w:rPr>
          <w:rFonts w:ascii="Times New Roman" w:eastAsia="Times New Roman" w:hAnsi="Times New Roman" w:cs="Times New Roman"/>
          <w:color w:val="000000"/>
          <w:lang w:eastAsia="ru-RU"/>
        </w:rPr>
        <w:t>транспортных средств.</w:t>
      </w:r>
    </w:p>
    <w:p w14:paraId="63B68FE3"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Охрана</w:t>
      </w:r>
    </w:p>
    <w:p w14:paraId="6DBAE622"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Заказчик в течение всего срока действия настоящего Договора обеспечивает за свой счет охрану территории Строительной площадки, охрану имущества Подрядчика, материалов и оборудования, расположенных на Объекте, при условии ежедневного фиксирования и передачи имущества по акту представителю охраны и опломбировки помещения, в котором находится передаваемое имущество. </w:t>
      </w:r>
    </w:p>
    <w:p w14:paraId="361B8B0E"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lang w:eastAsia="ru-RU"/>
        </w:rPr>
        <w:t>Персонал Подрядчика</w:t>
      </w:r>
    </w:p>
    <w:p w14:paraId="59B276B8"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обязан предоставить на Строительную площадку, в связи с выполнением Работ, подготовленный, обученный и обладающий надлежащей квалификацией персонал, готовый к выполнению Работ с надлежащим качеством.</w:t>
      </w:r>
    </w:p>
    <w:p w14:paraId="2E815A7E" w14:textId="77777777" w:rsidR="000B2503" w:rsidRPr="0054589D" w:rsidRDefault="000B2503" w:rsidP="00A82421">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w:t>
      </w:r>
      <w:r w:rsidR="009B3BD6" w:rsidRPr="0054589D">
        <w:rPr>
          <w:rFonts w:ascii="Times New Roman" w:eastAsia="Times New Roman" w:hAnsi="Times New Roman" w:cs="Times New Roman"/>
          <w:color w:val="000000"/>
          <w:lang w:eastAsia="ru-RU"/>
        </w:rPr>
        <w:t xml:space="preserve">Количество </w:t>
      </w:r>
      <w:r w:rsidR="00A82421" w:rsidRPr="0054589D">
        <w:rPr>
          <w:rFonts w:ascii="Times New Roman" w:eastAsia="Times New Roman" w:hAnsi="Times New Roman" w:cs="Times New Roman"/>
          <w:color w:val="000000"/>
          <w:lang w:eastAsia="ru-RU"/>
        </w:rPr>
        <w:t>персонала, задействованного</w:t>
      </w:r>
      <w:r w:rsidR="006858B4" w:rsidRPr="0054589D">
        <w:rPr>
          <w:rFonts w:ascii="Times New Roman" w:eastAsia="Times New Roman" w:hAnsi="Times New Roman" w:cs="Times New Roman"/>
          <w:color w:val="000000"/>
          <w:lang w:eastAsia="ru-RU"/>
        </w:rPr>
        <w:t xml:space="preserve"> на объекте</w:t>
      </w:r>
      <w:r w:rsidR="00A82421" w:rsidRPr="0054589D">
        <w:rPr>
          <w:rFonts w:ascii="Times New Roman" w:eastAsia="Times New Roman" w:hAnsi="Times New Roman" w:cs="Times New Roman"/>
          <w:color w:val="000000"/>
          <w:lang w:eastAsia="ru-RU"/>
        </w:rPr>
        <w:t xml:space="preserve"> Подрядчиком (и/или привлекаемыми им Субподрядчиками), должно быть достаточным для выполнения работ в сроки, согласованные Сторонами в Календарном графике выполнения работ (Приложение №</w:t>
      </w:r>
      <w:r w:rsidR="0024149B" w:rsidRPr="0054589D">
        <w:rPr>
          <w:rFonts w:ascii="Times New Roman" w:eastAsia="Times New Roman" w:hAnsi="Times New Roman" w:cs="Times New Roman"/>
          <w:color w:val="000000"/>
          <w:lang w:eastAsia="ru-RU"/>
        </w:rPr>
        <w:t xml:space="preserve"> </w:t>
      </w:r>
      <w:permStart w:id="33111707" w:edGrp="everyone"/>
      <w:r w:rsidR="00A82421" w:rsidRPr="0054589D">
        <w:rPr>
          <w:rFonts w:ascii="Times New Roman" w:eastAsia="Times New Roman" w:hAnsi="Times New Roman" w:cs="Times New Roman"/>
          <w:color w:val="000000"/>
          <w:lang w:eastAsia="ru-RU"/>
        </w:rPr>
        <w:t>2</w:t>
      </w:r>
      <w:permEnd w:id="33111707"/>
      <w:r w:rsidR="00A82421" w:rsidRPr="0054589D">
        <w:rPr>
          <w:rFonts w:ascii="Times New Roman" w:eastAsia="Times New Roman" w:hAnsi="Times New Roman" w:cs="Times New Roman"/>
          <w:color w:val="000000"/>
          <w:lang w:eastAsia="ru-RU"/>
        </w:rPr>
        <w:t>).</w:t>
      </w:r>
      <w:r w:rsidR="00F6094C" w:rsidRPr="0054589D">
        <w:rPr>
          <w:rFonts w:ascii="Times New Roman" w:eastAsia="Times New Roman" w:hAnsi="Times New Roman" w:cs="Times New Roman"/>
          <w:color w:val="000000"/>
          <w:lang w:eastAsia="ru-RU"/>
        </w:rPr>
        <w:t xml:space="preserve"> </w:t>
      </w:r>
    </w:p>
    <w:p w14:paraId="337971F6"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Ответственность и гарантии за привлекаемый персонал</w:t>
      </w:r>
    </w:p>
    <w:p w14:paraId="5515AA35"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Подрядчик несет ответственность за наем, </w:t>
      </w:r>
      <w:r w:rsidR="00D237C3" w:rsidRPr="0054589D">
        <w:rPr>
          <w:rFonts w:ascii="Times New Roman" w:eastAsia="Times New Roman" w:hAnsi="Times New Roman" w:cs="Times New Roman"/>
          <w:color w:val="000000"/>
          <w:lang w:eastAsia="ru-RU"/>
        </w:rPr>
        <w:t xml:space="preserve">страхование, </w:t>
      </w:r>
      <w:r w:rsidRPr="0054589D">
        <w:rPr>
          <w:rFonts w:ascii="Times New Roman" w:eastAsia="Times New Roman" w:hAnsi="Times New Roman" w:cs="Times New Roman"/>
          <w:color w:val="000000"/>
          <w:lang w:eastAsia="ru-RU"/>
        </w:rPr>
        <w:t>транспортировку, размещение и питание всего персонала, как местного, так и иностранного, согласно требованиям по выполнению Работ, при этом оплачивая все соответствующие расходы.</w:t>
      </w:r>
    </w:p>
    <w:p w14:paraId="3B2F83CD"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в рамках действующего законодательства, несет ответственность за соблюдение своим персоналом законов и положений, действующих в России, а в случае их нарушения обязан исключить появление виновных на Объекте.</w:t>
      </w:r>
    </w:p>
    <w:p w14:paraId="28E0336E"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Порядок въезда персонала Подрядчика в Россию, выезда из России, пребывания и передвижения по территории России регулируется законодательством России.</w:t>
      </w:r>
    </w:p>
    <w:p w14:paraId="3C21C247"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несет ответственность за получение всех необходимых разрешений или виз у соответствующих органов власти для въезда персонала, который будет работать на Строительной площадке.</w:t>
      </w:r>
    </w:p>
    <w:p w14:paraId="7626E3EC"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несет ответственность за репатриацию персонала, занятого в Работах на Строительной площадке, в страны, откуда этот персонал прибыл.</w:t>
      </w:r>
    </w:p>
    <w:p w14:paraId="4D02D589"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Оплата репатриации персонала Подрядчика производится за счет Подрядчика и возмещению Заказчиком не подлежит.</w:t>
      </w:r>
    </w:p>
    <w:p w14:paraId="00C6CBE7" w14:textId="77777777" w:rsidR="00DE72EC" w:rsidRPr="0054589D" w:rsidRDefault="00DE72EC" w:rsidP="001A0B78">
      <w:pPr>
        <w:widowControl w:val="0"/>
        <w:numPr>
          <w:ilvl w:val="1"/>
          <w:numId w:val="6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Субподрядчики</w:t>
      </w:r>
    </w:p>
    <w:p w14:paraId="65891C4E" w14:textId="77777777" w:rsidR="00DE72EC" w:rsidRPr="0054589D" w:rsidRDefault="00DE72EC" w:rsidP="001A0B78">
      <w:pPr>
        <w:widowControl w:val="0"/>
        <w:numPr>
          <w:ilvl w:val="2"/>
          <w:numId w:val="6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обязан обеспечить самостоятельно привлекаемых Субподрядчиков всеми необходимыми условиями для выполнения работ:</w:t>
      </w:r>
    </w:p>
    <w:p w14:paraId="580FCFCD" w14:textId="77777777" w:rsidR="00DE72EC" w:rsidRPr="0054589D" w:rsidRDefault="00DE72EC" w:rsidP="00DE72EC">
      <w:pPr>
        <w:keepNext/>
        <w:widowControl w:val="0"/>
        <w:numPr>
          <w:ilvl w:val="0"/>
          <w:numId w:val="5"/>
        </w:numPr>
        <w:autoSpaceDE w:val="0"/>
        <w:autoSpaceDN w:val="0"/>
        <w:adjustRightInd w:val="0"/>
        <w:spacing w:after="0" w:line="240" w:lineRule="auto"/>
        <w:ind w:left="0" w:firstLine="567"/>
        <w:contextualSpacing/>
        <w:jc w:val="both"/>
        <w:outlineLvl w:val="5"/>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Электроснабжением,</w:t>
      </w:r>
    </w:p>
    <w:p w14:paraId="71A3CD40" w14:textId="77777777" w:rsidR="00DE72EC" w:rsidRPr="0054589D" w:rsidRDefault="00DE72EC" w:rsidP="00DE72EC">
      <w:pPr>
        <w:keepNext/>
        <w:widowControl w:val="0"/>
        <w:numPr>
          <w:ilvl w:val="0"/>
          <w:numId w:val="5"/>
        </w:numPr>
        <w:autoSpaceDE w:val="0"/>
        <w:autoSpaceDN w:val="0"/>
        <w:adjustRightInd w:val="0"/>
        <w:spacing w:after="0" w:line="240" w:lineRule="auto"/>
        <w:ind w:left="0" w:firstLine="567"/>
        <w:contextualSpacing/>
        <w:jc w:val="both"/>
        <w:outlineLvl w:val="5"/>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Водоснабжением,</w:t>
      </w:r>
    </w:p>
    <w:p w14:paraId="34061207" w14:textId="77777777" w:rsidR="00DE72EC" w:rsidRPr="0054589D" w:rsidRDefault="00DE72EC" w:rsidP="00DE72EC">
      <w:pPr>
        <w:keepNext/>
        <w:widowControl w:val="0"/>
        <w:numPr>
          <w:ilvl w:val="0"/>
          <w:numId w:val="5"/>
        </w:numPr>
        <w:autoSpaceDE w:val="0"/>
        <w:autoSpaceDN w:val="0"/>
        <w:adjustRightInd w:val="0"/>
        <w:spacing w:after="0" w:line="240" w:lineRule="auto"/>
        <w:ind w:left="0" w:firstLine="567"/>
        <w:contextualSpacing/>
        <w:jc w:val="both"/>
        <w:outlineLvl w:val="5"/>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Туалетами,</w:t>
      </w:r>
    </w:p>
    <w:p w14:paraId="67EE6118" w14:textId="77777777" w:rsidR="00DE72EC" w:rsidRPr="0054589D" w:rsidRDefault="00DE72EC" w:rsidP="00DE72EC">
      <w:pPr>
        <w:keepNext/>
        <w:widowControl w:val="0"/>
        <w:numPr>
          <w:ilvl w:val="0"/>
          <w:numId w:val="5"/>
        </w:numPr>
        <w:autoSpaceDE w:val="0"/>
        <w:autoSpaceDN w:val="0"/>
        <w:adjustRightInd w:val="0"/>
        <w:spacing w:after="0" w:line="240" w:lineRule="auto"/>
        <w:ind w:left="0" w:firstLine="567"/>
        <w:contextualSpacing/>
        <w:jc w:val="both"/>
        <w:outlineLvl w:val="5"/>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Телефонной связью,</w:t>
      </w:r>
    </w:p>
    <w:p w14:paraId="3F0FCBA8" w14:textId="77777777" w:rsidR="00DE72EC" w:rsidRPr="0054589D" w:rsidRDefault="00DE72EC" w:rsidP="00DE72EC">
      <w:pPr>
        <w:keepNext/>
        <w:widowControl w:val="0"/>
        <w:numPr>
          <w:ilvl w:val="0"/>
          <w:numId w:val="5"/>
        </w:numPr>
        <w:autoSpaceDE w:val="0"/>
        <w:autoSpaceDN w:val="0"/>
        <w:adjustRightInd w:val="0"/>
        <w:spacing w:after="0" w:line="240" w:lineRule="auto"/>
        <w:ind w:left="0" w:firstLine="567"/>
        <w:contextualSpacing/>
        <w:jc w:val="both"/>
        <w:outlineLvl w:val="5"/>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Необходимыми помещениями</w:t>
      </w:r>
    </w:p>
    <w:p w14:paraId="5C04C21F"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lang w:eastAsia="ru-RU"/>
        </w:rPr>
      </w:pPr>
    </w:p>
    <w:p w14:paraId="3D981426"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u w:val="single"/>
          <w:lang w:eastAsia="ru-RU"/>
        </w:rPr>
      </w:pPr>
      <w:r w:rsidRPr="0054589D">
        <w:rPr>
          <w:rFonts w:ascii="Times New Roman" w:eastAsia="Times New Roman" w:hAnsi="Times New Roman" w:cs="Times New Roman"/>
          <w:b/>
          <w:u w:val="single"/>
          <w:lang w:eastAsia="ru-RU"/>
        </w:rPr>
        <w:t>Статья 7. Сдача-приемка Работ</w:t>
      </w:r>
    </w:p>
    <w:p w14:paraId="0E49DD6F" w14:textId="77777777" w:rsidR="00DE72EC" w:rsidRPr="0054589D" w:rsidRDefault="00DE72EC" w:rsidP="00DE72EC">
      <w:pPr>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7.1. Сдача-приемка Работ</w:t>
      </w:r>
    </w:p>
    <w:p w14:paraId="42C0A6D1" w14:textId="2515D61B" w:rsidR="00DE72EC" w:rsidRPr="0054589D" w:rsidRDefault="000E3347" w:rsidP="00DE72EC">
      <w:pPr>
        <w:widowControl w:val="0"/>
        <w:numPr>
          <w:ilvl w:val="2"/>
          <w:numId w:val="3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Подрядчик обязан</w:t>
      </w:r>
      <w:r w:rsidR="00DE72EC" w:rsidRPr="0054589D">
        <w:rPr>
          <w:rFonts w:ascii="Times New Roman" w:eastAsia="Times New Roman" w:hAnsi="Times New Roman" w:cs="Times New Roman"/>
          <w:lang w:eastAsia="ru-RU"/>
        </w:rPr>
        <w:t xml:space="preserve"> </w:t>
      </w:r>
      <w:permStart w:id="1541233572" w:edGrp="everyone"/>
      <w:r w:rsidR="002E30FB" w:rsidRPr="0054589D">
        <w:rPr>
          <w:rFonts w:ascii="Times New Roman" w:eastAsia="Times New Roman" w:hAnsi="Times New Roman" w:cs="Times New Roman"/>
          <w:lang w:eastAsia="ru-RU"/>
        </w:rPr>
        <w:t>в период с 20-го по 25-ое число отчетного месяца</w:t>
      </w:r>
      <w:permEnd w:id="1541233572"/>
      <w:r w:rsidR="00DE72EC" w:rsidRPr="0054589D">
        <w:rPr>
          <w:rFonts w:ascii="Times New Roman" w:eastAsia="Times New Roman" w:hAnsi="Times New Roman" w:cs="Times New Roman"/>
          <w:lang w:eastAsia="ru-RU"/>
        </w:rPr>
        <w:t xml:space="preserve"> по завершении этапа работ подготавливать и представлять Заказчику в двух экземплярах, подписанных Подрядчиком, Справки КС-3, Акты КС-2 по Договору</w:t>
      </w:r>
      <w:r w:rsidRPr="0054589D">
        <w:rPr>
          <w:rFonts w:ascii="Times New Roman" w:eastAsia="Times New Roman" w:hAnsi="Times New Roman" w:cs="Times New Roman"/>
          <w:lang w:eastAsia="ru-RU"/>
        </w:rPr>
        <w:t xml:space="preserve"> за истекший (отчетный) месяц, </w:t>
      </w:r>
      <w:r w:rsidR="00DE72EC" w:rsidRPr="0054589D">
        <w:rPr>
          <w:rFonts w:ascii="Times New Roman" w:eastAsia="Times New Roman" w:hAnsi="Times New Roman" w:cs="Times New Roman"/>
          <w:lang w:eastAsia="ru-RU"/>
        </w:rPr>
        <w:t>а также исполнительную документацию</w:t>
      </w:r>
      <w:r w:rsidR="00DE72EC" w:rsidRPr="0054589D">
        <w:rPr>
          <w:rFonts w:ascii="Times New Roman" w:eastAsia="Times New Roman" w:hAnsi="Times New Roman" w:cs="Times New Roman"/>
          <w:color w:val="000000"/>
          <w:lang w:eastAsia="ru-RU"/>
        </w:rPr>
        <w:t xml:space="preserve"> на </w:t>
      </w:r>
      <w:r w:rsidR="00DE72EC" w:rsidRPr="0054589D">
        <w:rPr>
          <w:rFonts w:ascii="Times New Roman" w:eastAsia="Times New Roman" w:hAnsi="Times New Roman" w:cs="Times New Roman"/>
          <w:lang w:eastAsia="ru-RU"/>
        </w:rPr>
        <w:t>результат выполненных работ.</w:t>
      </w:r>
    </w:p>
    <w:p w14:paraId="73CC824E" w14:textId="41C50F31" w:rsidR="00DE72EC" w:rsidRPr="0054589D" w:rsidRDefault="00DE72EC" w:rsidP="00DE72EC">
      <w:pPr>
        <w:tabs>
          <w:tab w:val="left" w:pos="1134"/>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Оригиналы вышеуказанных документов передаются нарочным, либо заказным письмом с уведомлением о вручении на почтовый адрес Заказчика. Данные документы должны быть завизированы на строительной площадке ответственным лицом </w:t>
      </w:r>
      <w:permStart w:id="386990093" w:edGrp="everyone"/>
      <w:r w:rsidRPr="0054589D">
        <w:rPr>
          <w:rFonts w:ascii="Times New Roman" w:eastAsia="Times New Roman" w:hAnsi="Times New Roman" w:cs="Times New Roman"/>
          <w:lang w:eastAsia="ru-RU"/>
        </w:rPr>
        <w:t xml:space="preserve">(инженером </w:t>
      </w:r>
      <w:r w:rsidR="00D841B1">
        <w:rPr>
          <w:rFonts w:ascii="Times New Roman" w:eastAsia="Times New Roman" w:hAnsi="Times New Roman" w:cs="Times New Roman"/>
          <w:lang w:eastAsia="ru-RU"/>
        </w:rPr>
        <w:t>по надзору за строительством</w:t>
      </w:r>
      <w:r w:rsidRPr="0054589D">
        <w:rPr>
          <w:rFonts w:ascii="Times New Roman" w:eastAsia="Times New Roman" w:hAnsi="Times New Roman" w:cs="Times New Roman"/>
          <w:lang w:eastAsia="ru-RU"/>
        </w:rPr>
        <w:t xml:space="preserve"> ООО</w:t>
      </w:r>
      <w:r w:rsidR="00911FDB">
        <w:rPr>
          <w:rFonts w:ascii="Times New Roman" w:eastAsia="Times New Roman" w:hAnsi="Times New Roman" w:cs="Times New Roman"/>
          <w:lang w:eastAsia="ru-RU"/>
        </w:rPr>
        <w:t xml:space="preserve"> СЗ</w:t>
      </w:r>
      <w:r w:rsidRPr="0054589D">
        <w:rPr>
          <w:rFonts w:ascii="Times New Roman" w:eastAsia="Times New Roman" w:hAnsi="Times New Roman" w:cs="Times New Roman"/>
          <w:lang w:eastAsia="ru-RU"/>
        </w:rPr>
        <w:t xml:space="preserve"> «РКС-</w:t>
      </w:r>
      <w:r w:rsidR="00E55550">
        <w:rPr>
          <w:rFonts w:ascii="Times New Roman" w:eastAsia="Times New Roman" w:hAnsi="Times New Roman" w:cs="Times New Roman"/>
          <w:lang w:eastAsia="ru-RU"/>
        </w:rPr>
        <w:t>Пенза</w:t>
      </w:r>
      <w:r w:rsidRPr="0054589D">
        <w:rPr>
          <w:rFonts w:ascii="Times New Roman" w:eastAsia="Times New Roman" w:hAnsi="Times New Roman" w:cs="Times New Roman"/>
          <w:lang w:eastAsia="ru-RU"/>
        </w:rPr>
        <w:t>»)</w:t>
      </w:r>
      <w:permEnd w:id="386990093"/>
      <w:r w:rsidRPr="0054589D">
        <w:rPr>
          <w:rFonts w:ascii="Times New Roman" w:eastAsia="Times New Roman" w:hAnsi="Times New Roman" w:cs="Times New Roman"/>
          <w:lang w:eastAsia="ru-RU"/>
        </w:rPr>
        <w:t>, без подтверждени</w:t>
      </w:r>
      <w:r w:rsidR="00AC56DC" w:rsidRPr="0054589D">
        <w:rPr>
          <w:rFonts w:ascii="Times New Roman" w:eastAsia="Times New Roman" w:hAnsi="Times New Roman" w:cs="Times New Roman"/>
          <w:lang w:eastAsia="ru-RU"/>
        </w:rPr>
        <w:t xml:space="preserve">я </w:t>
      </w:r>
      <w:r w:rsidR="000E3347" w:rsidRPr="0054589D">
        <w:rPr>
          <w:rFonts w:ascii="Times New Roman" w:eastAsia="Times New Roman" w:hAnsi="Times New Roman" w:cs="Times New Roman"/>
          <w:lang w:eastAsia="ru-RU"/>
        </w:rPr>
        <w:t>документы не принимаются к рассмотрению.</w:t>
      </w:r>
    </w:p>
    <w:p w14:paraId="07AFD723" w14:textId="77777777" w:rsidR="00DE72EC" w:rsidRPr="0054589D" w:rsidRDefault="00DE72EC" w:rsidP="00DE72EC">
      <w:pPr>
        <w:tabs>
          <w:tab w:val="left" w:pos="1134"/>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Выполненные Работы за соответствующий период считаются принятыми Заказчиком без замечаний с момента подписания Заказчиком Справки КС-3, Акта КС-2.</w:t>
      </w:r>
    </w:p>
    <w:p w14:paraId="7FDD034C" w14:textId="7BAA8D48" w:rsidR="00DE72EC" w:rsidRPr="0054589D" w:rsidRDefault="00DE72EC" w:rsidP="00DE72EC">
      <w:pPr>
        <w:tabs>
          <w:tab w:val="left" w:pos="1134"/>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С момента получения от Подрядчика документов в соответствии с п. 7.1.1 Договора, Заказчик в срок </w:t>
      </w:r>
      <w:permStart w:id="1889739216" w:edGrp="everyone"/>
      <w:r w:rsidR="00E958C3">
        <w:rPr>
          <w:rFonts w:ascii="Times New Roman" w:eastAsia="Times New Roman" w:hAnsi="Times New Roman" w:cs="Times New Roman"/>
          <w:color w:val="000000"/>
          <w:lang w:eastAsia="ru-RU"/>
        </w:rPr>
        <w:t>10</w:t>
      </w:r>
      <w:r w:rsidRPr="0054589D">
        <w:rPr>
          <w:rFonts w:ascii="Times New Roman" w:eastAsia="Times New Roman" w:hAnsi="Times New Roman" w:cs="Times New Roman"/>
          <w:b/>
          <w:bCs/>
          <w:lang w:eastAsia="ru-RU"/>
        </w:rPr>
        <w:t xml:space="preserve"> </w:t>
      </w:r>
      <w:r w:rsidRPr="0054589D">
        <w:rPr>
          <w:rFonts w:ascii="Times New Roman" w:eastAsia="Times New Roman" w:hAnsi="Times New Roman" w:cs="Times New Roman"/>
          <w:lang w:eastAsia="ru-RU"/>
        </w:rPr>
        <w:t>(</w:t>
      </w:r>
      <w:r w:rsidR="00F87776">
        <w:rPr>
          <w:rFonts w:ascii="Times New Roman" w:eastAsia="Times New Roman" w:hAnsi="Times New Roman" w:cs="Times New Roman"/>
          <w:lang w:eastAsia="ru-RU"/>
        </w:rPr>
        <w:t>десят</w:t>
      </w:r>
      <w:r w:rsidR="00C52019">
        <w:rPr>
          <w:rFonts w:ascii="Times New Roman" w:eastAsia="Times New Roman" w:hAnsi="Times New Roman" w:cs="Times New Roman"/>
          <w:lang w:eastAsia="ru-RU"/>
        </w:rPr>
        <w:t>ь</w:t>
      </w:r>
      <w:r w:rsidRPr="0054589D">
        <w:rPr>
          <w:rFonts w:ascii="Times New Roman" w:eastAsia="Times New Roman" w:hAnsi="Times New Roman" w:cs="Times New Roman"/>
          <w:lang w:eastAsia="ru-RU"/>
        </w:rPr>
        <w:t>)</w:t>
      </w:r>
      <w:r w:rsidRPr="0054589D">
        <w:rPr>
          <w:rFonts w:ascii="Times New Roman" w:eastAsia="Times New Roman" w:hAnsi="Times New Roman" w:cs="Times New Roman"/>
          <w:color w:val="000000"/>
          <w:lang w:eastAsia="ru-RU"/>
        </w:rPr>
        <w:t xml:space="preserve"> рабочих</w:t>
      </w:r>
      <w:permEnd w:id="1889739216"/>
      <w:r w:rsidRPr="0054589D">
        <w:rPr>
          <w:rFonts w:ascii="Times New Roman" w:eastAsia="Times New Roman" w:hAnsi="Times New Roman" w:cs="Times New Roman"/>
          <w:color w:val="000000"/>
          <w:lang w:eastAsia="ru-RU"/>
        </w:rPr>
        <w:t xml:space="preserve"> дней утверждает их, либо выдает свои обоснованные Замечания, которые должны быть устранены Подрядчиком в согласованный Сторонами срок.</w:t>
      </w:r>
    </w:p>
    <w:p w14:paraId="5CD4738B"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Подрядчик устранил все замечания, то он повторно предоставляет документы в соответствии с п.7.1.1 Договора в срок, согласованный Заказчиком.</w:t>
      </w:r>
    </w:p>
    <w:p w14:paraId="5D617BED"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Оплата Работ, производится в порядке, предусмотренном </w:t>
      </w:r>
      <w:r w:rsidRPr="0054589D">
        <w:rPr>
          <w:rFonts w:ascii="Times New Roman" w:eastAsia="Times New Roman" w:hAnsi="Times New Roman" w:cs="Times New Roman"/>
          <w:bCs/>
          <w:color w:val="000000"/>
          <w:lang w:eastAsia="ru-RU"/>
        </w:rPr>
        <w:t xml:space="preserve">п. 3.3 </w:t>
      </w:r>
      <w:r w:rsidRPr="0054589D">
        <w:rPr>
          <w:rFonts w:ascii="Times New Roman" w:eastAsia="Times New Roman" w:hAnsi="Times New Roman" w:cs="Times New Roman"/>
          <w:color w:val="000000"/>
          <w:lang w:eastAsia="ru-RU"/>
        </w:rPr>
        <w:t>Договора.</w:t>
      </w:r>
    </w:p>
    <w:p w14:paraId="7FDC2A88" w14:textId="77777777" w:rsidR="00DE72EC" w:rsidRPr="0054589D" w:rsidRDefault="00DE72EC" w:rsidP="00DE72EC">
      <w:pPr>
        <w:widowControl w:val="0"/>
        <w:numPr>
          <w:ilvl w:val="2"/>
          <w:numId w:val="3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Подрядчик несет полную ответственнос</w:t>
      </w:r>
      <w:r w:rsidR="00E61C85" w:rsidRPr="0054589D">
        <w:rPr>
          <w:rFonts w:ascii="Times New Roman" w:eastAsia="Times New Roman" w:hAnsi="Times New Roman" w:cs="Times New Roman"/>
          <w:lang w:eastAsia="ru-RU"/>
        </w:rPr>
        <w:t>ть за качество сданных участков</w:t>
      </w:r>
      <w:r w:rsidRPr="0054589D">
        <w:rPr>
          <w:rFonts w:ascii="Times New Roman" w:eastAsia="Times New Roman" w:hAnsi="Times New Roman" w:cs="Times New Roman"/>
          <w:lang w:eastAsia="ru-RU"/>
        </w:rPr>
        <w:t xml:space="preserve"> и видов Работ до приемки Заказчиком </w:t>
      </w:r>
      <w:r w:rsidR="00E61C85" w:rsidRPr="0054589D">
        <w:rPr>
          <w:rFonts w:ascii="Times New Roman" w:eastAsia="Times New Roman" w:hAnsi="Times New Roman" w:cs="Times New Roman"/>
          <w:lang w:eastAsia="ru-RU"/>
        </w:rPr>
        <w:t>полного комплекса Работ по Договору</w:t>
      </w:r>
      <w:r w:rsidRPr="0054589D">
        <w:rPr>
          <w:rFonts w:ascii="Times New Roman" w:eastAsia="Times New Roman" w:hAnsi="Times New Roman" w:cs="Times New Roman"/>
          <w:lang w:eastAsia="ru-RU"/>
        </w:rPr>
        <w:t xml:space="preserve">. </w:t>
      </w:r>
    </w:p>
    <w:p w14:paraId="3C5891C7" w14:textId="77777777" w:rsidR="00DE72EC" w:rsidRPr="0054589D" w:rsidRDefault="00DE72EC" w:rsidP="00DE72EC">
      <w:pPr>
        <w:widowControl w:val="0"/>
        <w:numPr>
          <w:ilvl w:val="2"/>
          <w:numId w:val="3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lang w:eastAsia="ru-RU"/>
        </w:rPr>
        <w:t>Заказчик вправе отказать Подрядчику в приемке работ к оплате, если их объем, стоимость или качество не подтверждается исполнительной и другой технической документацией, работы не приняты технической службой Заказчика, о чем подрядчику выдается мотивированный отказ.</w:t>
      </w:r>
    </w:p>
    <w:p w14:paraId="2CDD4833" w14:textId="77777777" w:rsidR="00DE72EC" w:rsidRPr="0054589D" w:rsidRDefault="00DE72EC" w:rsidP="00DE72EC">
      <w:pPr>
        <w:widowControl w:val="0"/>
        <w:numPr>
          <w:ilvl w:val="2"/>
          <w:numId w:val="3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 xml:space="preserve">В случае, если Заказчиком будут обнаружены некачественно выполненные работы, Подрядчик своими силами и без увеличения цены Договора обязан в срок, согласованный Сторонами, переделать для обеспечения их надлежащего качества. </w:t>
      </w:r>
      <w:r w:rsidRPr="0054589D">
        <w:rPr>
          <w:rFonts w:ascii="Times New Roman" w:eastAsia="Times New Roman" w:hAnsi="Times New Roman" w:cs="Times New Roman"/>
          <w:lang w:eastAsia="ru-RU"/>
        </w:rPr>
        <w:t>При</w:t>
      </w:r>
      <w:r w:rsidRPr="0054589D">
        <w:rPr>
          <w:rFonts w:ascii="Times New Roman" w:eastAsia="Times New Roman" w:hAnsi="Times New Roman" w:cs="Times New Roman"/>
          <w:color w:val="000000"/>
          <w:lang w:eastAsia="ru-RU"/>
        </w:rPr>
        <w:t xml:space="preserve"> невыполнении Подрядчиком этой обязанности Заказчик вправе: требовать соразмерного уменьшения установленной Договором цены за работу; для исправления некачественно выполненных работ привлечь другую организацию с отнесением расходов на счет Подрядчика, без переноса сроков выполнения работ по договору.</w:t>
      </w:r>
    </w:p>
    <w:p w14:paraId="40279C40" w14:textId="77777777" w:rsidR="00DE72EC" w:rsidRPr="0054589D" w:rsidRDefault="00DE72EC" w:rsidP="00DE72EC">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устранения Несоответствий другой организацией, Заказчик выставляет Подрядчику счет на оплату услуг этого третьего лица, с приложением к нему копии выписанного данным лицом счета на оплату своих услуг. Подрядчик обязан оплатить указанный счет не позднее трех банковских дней с момента его получения.</w:t>
      </w:r>
      <w:r w:rsidR="00E449C9" w:rsidRPr="0054589D">
        <w:rPr>
          <w:rFonts w:ascii="Times New Roman" w:eastAsia="Times New Roman" w:hAnsi="Times New Roman" w:cs="Times New Roman"/>
          <w:color w:val="000000"/>
          <w:lang w:eastAsia="ru-RU"/>
        </w:rPr>
        <w:t xml:space="preserve"> В случае неоплаты Подрядчиком счета Заказчика, </w:t>
      </w:r>
      <w:r w:rsidRPr="0054589D">
        <w:rPr>
          <w:rFonts w:ascii="Times New Roman" w:eastAsia="Times New Roman" w:hAnsi="Times New Roman" w:cs="Times New Roman"/>
          <w:color w:val="000000"/>
          <w:lang w:eastAsia="ru-RU"/>
        </w:rPr>
        <w:t>взыскание</w:t>
      </w:r>
      <w:r w:rsidR="000E3347"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 xml:space="preserve">осуществляется Заказчиком из средств, причитающихся Подрядчику за выполненные по Договору работы </w:t>
      </w:r>
      <w:r w:rsidR="000E3347"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гарантийного удержания). </w:t>
      </w:r>
    </w:p>
    <w:p w14:paraId="4AA22747" w14:textId="77777777" w:rsidR="000931C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В случае привлечения Заказчиком независимой экспертизы для подтверждения факта Несоответствий, Подрядчик обязуется возместить стоимость экспертизы, если будет установлена вина Подрядчика, </w:t>
      </w:r>
      <w:r w:rsidR="00E61C85" w:rsidRPr="0054589D">
        <w:rPr>
          <w:rFonts w:ascii="Times New Roman" w:eastAsia="Times New Roman" w:hAnsi="Times New Roman" w:cs="Times New Roman"/>
          <w:color w:val="000000"/>
          <w:lang w:eastAsia="ru-RU"/>
        </w:rPr>
        <w:t xml:space="preserve">на основании выставленного Заказчиком </w:t>
      </w:r>
      <w:r w:rsidR="000931CC" w:rsidRPr="0054589D">
        <w:rPr>
          <w:rFonts w:ascii="Times New Roman" w:eastAsia="Times New Roman" w:hAnsi="Times New Roman" w:cs="Times New Roman"/>
          <w:color w:val="000000"/>
          <w:lang w:eastAsia="ru-RU"/>
        </w:rPr>
        <w:t>счета на оплату</w:t>
      </w:r>
      <w:r w:rsidRPr="0054589D">
        <w:rPr>
          <w:rFonts w:ascii="Times New Roman" w:eastAsia="Times New Roman" w:hAnsi="Times New Roman" w:cs="Times New Roman"/>
          <w:color w:val="000000"/>
          <w:lang w:eastAsia="ru-RU"/>
        </w:rPr>
        <w:t>.</w:t>
      </w:r>
      <w:r w:rsidR="000931CC" w:rsidRPr="0054589D">
        <w:rPr>
          <w:rFonts w:ascii="Times New Roman" w:eastAsia="Times New Roman" w:hAnsi="Times New Roman" w:cs="Times New Roman"/>
          <w:color w:val="000000"/>
          <w:lang w:eastAsia="ru-RU"/>
        </w:rPr>
        <w:t xml:space="preserve"> В случае неоплаты указанных счетов, Заказчик вправе осуществлять удержание из средств, причитающихся Подрядчику, в том числе из средств гарантийного удержания.</w:t>
      </w:r>
    </w:p>
    <w:p w14:paraId="49C9BB70" w14:textId="77777777" w:rsidR="000931CC" w:rsidRPr="0054589D" w:rsidRDefault="00C13D51"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7.1.</w:t>
      </w:r>
      <w:r w:rsidR="0024149B" w:rsidRPr="0054589D">
        <w:rPr>
          <w:rFonts w:ascii="Times New Roman" w:eastAsia="Times New Roman" w:hAnsi="Times New Roman" w:cs="Times New Roman"/>
          <w:lang w:eastAsia="ru-RU"/>
        </w:rPr>
        <w:t>5</w:t>
      </w:r>
      <w:r w:rsidRPr="0054589D">
        <w:rPr>
          <w:rFonts w:ascii="Times New Roman" w:eastAsia="Times New Roman" w:hAnsi="Times New Roman" w:cs="Times New Roman"/>
          <w:lang w:eastAsia="ru-RU"/>
        </w:rPr>
        <w:t>.</w:t>
      </w:r>
      <w:r w:rsidRPr="0054589D">
        <w:rPr>
          <w:rFonts w:ascii="Times New Roman" w:eastAsia="Times New Roman" w:hAnsi="Times New Roman" w:cs="Times New Roman"/>
          <w:lang w:eastAsia="ru-RU"/>
        </w:rPr>
        <w:tab/>
        <w:t>Ответственность за содержание строительной площадки переходит к Подрядчик</w:t>
      </w:r>
      <w:r w:rsidR="006122CA" w:rsidRPr="0054589D">
        <w:rPr>
          <w:rFonts w:ascii="Times New Roman" w:eastAsia="Times New Roman" w:hAnsi="Times New Roman" w:cs="Times New Roman"/>
          <w:lang w:eastAsia="ru-RU"/>
        </w:rPr>
        <w:t>у с даты начала выполнения Работ</w:t>
      </w:r>
      <w:r w:rsidRPr="0054589D">
        <w:rPr>
          <w:rFonts w:ascii="Times New Roman" w:eastAsia="Times New Roman" w:hAnsi="Times New Roman" w:cs="Times New Roman"/>
          <w:lang w:eastAsia="ru-RU"/>
        </w:rPr>
        <w:t xml:space="preserve"> </w:t>
      </w:r>
      <w:r w:rsidR="006122CA" w:rsidRPr="0054589D">
        <w:rPr>
          <w:rFonts w:ascii="Times New Roman" w:eastAsia="Times New Roman" w:hAnsi="Times New Roman" w:cs="Times New Roman"/>
          <w:lang w:eastAsia="ru-RU"/>
        </w:rPr>
        <w:t>в соответствии с п.4.1.1 настоящего Договора</w:t>
      </w:r>
      <w:r w:rsidRPr="0054589D">
        <w:rPr>
          <w:rFonts w:ascii="Times New Roman" w:eastAsia="Times New Roman" w:hAnsi="Times New Roman" w:cs="Times New Roman"/>
          <w:lang w:eastAsia="ru-RU"/>
        </w:rPr>
        <w:t>.</w:t>
      </w:r>
    </w:p>
    <w:p w14:paraId="33BAA58F" w14:textId="1300C95D" w:rsidR="0044313C" w:rsidRDefault="0024149B" w:rsidP="0024149B">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permStart w:id="1273393538" w:edGrp="everyone"/>
      <w:r w:rsidRPr="0054589D">
        <w:rPr>
          <w:rFonts w:ascii="Times New Roman" w:eastAsia="Times New Roman" w:hAnsi="Times New Roman" w:cs="Times New Roman"/>
          <w:color w:val="000000"/>
          <w:lang w:eastAsia="ru-RU"/>
        </w:rPr>
        <w:t xml:space="preserve">7.1.6. </w:t>
      </w:r>
      <w:r w:rsidR="00E471B1" w:rsidRPr="00DC6839">
        <w:rPr>
          <w:rFonts w:ascii="Times New Roman" w:eastAsia="Times New Roman" w:hAnsi="Times New Roman" w:cs="Times New Roman"/>
          <w:color w:val="000000"/>
          <w:lang w:eastAsia="ru-RU"/>
        </w:rPr>
        <w:t>Исполнительная документация на выполненные работы предоставляется Подрядчиком в электронном формат</w:t>
      </w:r>
      <w:r w:rsidR="00E471B1">
        <w:rPr>
          <w:rFonts w:ascii="Times New Roman" w:eastAsia="Times New Roman" w:hAnsi="Times New Roman" w:cs="Times New Roman"/>
          <w:color w:val="000000"/>
          <w:lang w:eastAsia="ru-RU"/>
        </w:rPr>
        <w:t xml:space="preserve">е PDF и на бумажном носителе в </w:t>
      </w:r>
      <w:r w:rsidR="00CB6972">
        <w:rPr>
          <w:rFonts w:ascii="Times New Roman" w:eastAsia="Times New Roman" w:hAnsi="Times New Roman" w:cs="Times New Roman"/>
          <w:color w:val="000000"/>
          <w:lang w:eastAsia="ru-RU"/>
        </w:rPr>
        <w:t>4</w:t>
      </w:r>
      <w:r w:rsidR="00E471B1" w:rsidRPr="00DC6839">
        <w:rPr>
          <w:rFonts w:ascii="Times New Roman" w:eastAsia="Times New Roman" w:hAnsi="Times New Roman" w:cs="Times New Roman"/>
          <w:color w:val="000000"/>
          <w:lang w:eastAsia="ru-RU"/>
        </w:rPr>
        <w:t xml:space="preserve"> (</w:t>
      </w:r>
      <w:r w:rsidR="00CB6972">
        <w:rPr>
          <w:rFonts w:ascii="Times New Roman" w:eastAsia="Times New Roman" w:hAnsi="Times New Roman" w:cs="Times New Roman"/>
          <w:color w:val="000000"/>
          <w:lang w:eastAsia="ru-RU"/>
        </w:rPr>
        <w:t>четыр</w:t>
      </w:r>
      <w:r w:rsidR="00E471B1">
        <w:rPr>
          <w:rFonts w:ascii="Times New Roman" w:eastAsia="Times New Roman" w:hAnsi="Times New Roman" w:cs="Times New Roman"/>
          <w:color w:val="000000"/>
          <w:lang w:eastAsia="ru-RU"/>
        </w:rPr>
        <w:t>ех</w:t>
      </w:r>
      <w:r w:rsidR="00E471B1" w:rsidRPr="00DC6839">
        <w:rPr>
          <w:rFonts w:ascii="Times New Roman" w:eastAsia="Times New Roman" w:hAnsi="Times New Roman" w:cs="Times New Roman"/>
          <w:color w:val="000000"/>
          <w:lang w:eastAsia="ru-RU"/>
        </w:rPr>
        <w:t>) экземплярах. Акты на скрытые работы оформляются в соответствии утвержденного шаблона Заказчика</w:t>
      </w:r>
      <w:r w:rsidR="00E471B1">
        <w:rPr>
          <w:rFonts w:ascii="Times New Roman" w:eastAsia="Times New Roman" w:hAnsi="Times New Roman" w:cs="Times New Roman"/>
          <w:color w:val="000000"/>
          <w:lang w:eastAsia="ru-RU"/>
        </w:rPr>
        <w:t xml:space="preserve">. </w:t>
      </w:r>
    </w:p>
    <w:permEnd w:id="1273393538"/>
    <w:p w14:paraId="5B28A010" w14:textId="02575E0F" w:rsidR="0024149B" w:rsidRPr="0054589D" w:rsidRDefault="0024149B" w:rsidP="0024149B">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p>
    <w:p w14:paraId="409160A0" w14:textId="77777777" w:rsidR="00E449C9" w:rsidRPr="0054589D" w:rsidRDefault="00E449C9"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p>
    <w:p w14:paraId="2434B9A9"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3" w:name="_Toc530466882"/>
      <w:r w:rsidRPr="0054589D">
        <w:rPr>
          <w:rFonts w:ascii="Times New Roman" w:eastAsia="Times New Roman" w:hAnsi="Times New Roman" w:cs="Times New Roman"/>
          <w:b/>
          <w:color w:val="000000"/>
          <w:u w:val="single"/>
          <w:lang w:eastAsia="ru-RU"/>
        </w:rPr>
        <w:t>Статья 8. Штрафные санкции</w:t>
      </w:r>
      <w:bookmarkEnd w:id="3"/>
      <w:r w:rsidRPr="0054589D">
        <w:rPr>
          <w:rFonts w:ascii="Times New Roman" w:eastAsia="Times New Roman" w:hAnsi="Times New Roman" w:cs="Times New Roman"/>
          <w:b/>
          <w:color w:val="000000"/>
          <w:u w:val="single"/>
          <w:lang w:eastAsia="ru-RU"/>
        </w:rPr>
        <w:t xml:space="preserve"> и Ответственность Сторон</w:t>
      </w:r>
    </w:p>
    <w:p w14:paraId="15C35294" w14:textId="77777777" w:rsidR="00DE72EC" w:rsidRPr="0054589D" w:rsidRDefault="00DE72EC" w:rsidP="00F504F2">
      <w:pPr>
        <w:pStyle w:val="a6"/>
        <w:widowControl w:val="0"/>
        <w:numPr>
          <w:ilvl w:val="1"/>
          <w:numId w:val="39"/>
        </w:numPr>
        <w:tabs>
          <w:tab w:val="left" w:pos="851"/>
          <w:tab w:val="left" w:pos="1134"/>
        </w:tabs>
        <w:autoSpaceDE w:val="0"/>
        <w:autoSpaceDN w:val="0"/>
        <w:adjustRightInd w:val="0"/>
        <w:spacing w:after="0" w:line="240" w:lineRule="auto"/>
        <w:ind w:hanging="153"/>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Штрафные санкции,</w:t>
      </w:r>
      <w:r w:rsidRPr="0054589D">
        <w:rPr>
          <w:rFonts w:ascii="Times New Roman" w:eastAsia="Times New Roman" w:hAnsi="Times New Roman" w:cs="Times New Roman"/>
          <w:b/>
          <w:bCs/>
          <w:color w:val="000000"/>
          <w:lang w:eastAsia="ru-RU"/>
        </w:rPr>
        <w:t xml:space="preserve"> применяемые к Подрядчику</w:t>
      </w:r>
    </w:p>
    <w:p w14:paraId="0143A481" w14:textId="77777777" w:rsidR="00F6094C" w:rsidRPr="0054589D" w:rsidRDefault="00DE72EC" w:rsidP="00526A01">
      <w:pPr>
        <w:pStyle w:val="a6"/>
        <w:widowControl w:val="0"/>
        <w:numPr>
          <w:ilvl w:val="2"/>
          <w:numId w:val="39"/>
        </w:numPr>
        <w:tabs>
          <w:tab w:val="left" w:pos="720"/>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Подрядчик несет ответственность за </w:t>
      </w:r>
      <w:r w:rsidR="00F6094C" w:rsidRPr="0054589D">
        <w:rPr>
          <w:rFonts w:ascii="Times New Roman" w:eastAsia="Times New Roman" w:hAnsi="Times New Roman" w:cs="Times New Roman"/>
          <w:color w:val="000000"/>
          <w:lang w:eastAsia="ru-RU"/>
        </w:rPr>
        <w:t xml:space="preserve">ненадлежащее качество работ, за </w:t>
      </w:r>
      <w:r w:rsidRPr="0054589D">
        <w:rPr>
          <w:rFonts w:ascii="Times New Roman" w:eastAsia="Times New Roman" w:hAnsi="Times New Roman" w:cs="Times New Roman"/>
          <w:color w:val="000000"/>
          <w:lang w:eastAsia="ru-RU"/>
        </w:rPr>
        <w:t>ненадлежащее качество предоставленных им материалов и оборудования, а также за предоставление материалов и оборудования, об</w:t>
      </w:r>
      <w:r w:rsidR="00F6094C" w:rsidRPr="0054589D">
        <w:rPr>
          <w:rFonts w:ascii="Times New Roman" w:eastAsia="Times New Roman" w:hAnsi="Times New Roman" w:cs="Times New Roman"/>
          <w:color w:val="000000"/>
          <w:lang w:eastAsia="ru-RU"/>
        </w:rPr>
        <w:t>ремененных правами третьих лиц.</w:t>
      </w:r>
    </w:p>
    <w:p w14:paraId="1B0A86D6" w14:textId="035A1595" w:rsidR="00DE72EC" w:rsidRPr="0054589D" w:rsidRDefault="00DE72EC" w:rsidP="00526A01">
      <w:pPr>
        <w:pStyle w:val="a6"/>
        <w:widowControl w:val="0"/>
        <w:numPr>
          <w:ilvl w:val="2"/>
          <w:numId w:val="39"/>
        </w:numPr>
        <w:tabs>
          <w:tab w:val="left" w:pos="720"/>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Если Подрядчик нарушит сроки выполнения </w:t>
      </w:r>
      <w:r w:rsidR="000D2D1A" w:rsidRPr="0054589D">
        <w:rPr>
          <w:rFonts w:ascii="Times New Roman" w:eastAsia="Times New Roman" w:hAnsi="Times New Roman" w:cs="Times New Roman"/>
          <w:color w:val="000000"/>
          <w:lang w:eastAsia="ru-RU"/>
        </w:rPr>
        <w:t xml:space="preserve">этапа </w:t>
      </w:r>
      <w:r w:rsidRPr="0054589D">
        <w:rPr>
          <w:rFonts w:ascii="Times New Roman" w:eastAsia="Times New Roman" w:hAnsi="Times New Roman" w:cs="Times New Roman"/>
          <w:color w:val="000000"/>
          <w:lang w:eastAsia="ru-RU"/>
        </w:rPr>
        <w:t xml:space="preserve">работ, предусмотренные Календарным графиком выполнения работ (Приложение № </w:t>
      </w:r>
      <w:permStart w:id="243206210" w:edGrp="everyone"/>
      <w:r w:rsidRPr="0054589D">
        <w:rPr>
          <w:rFonts w:ascii="Times New Roman" w:eastAsia="Times New Roman" w:hAnsi="Times New Roman" w:cs="Times New Roman"/>
          <w:color w:val="000000"/>
          <w:lang w:eastAsia="ru-RU"/>
        </w:rPr>
        <w:t>2</w:t>
      </w:r>
      <w:permEnd w:id="243206210"/>
      <w:r w:rsidRPr="0054589D">
        <w:rPr>
          <w:rFonts w:ascii="Times New Roman" w:eastAsia="Times New Roman" w:hAnsi="Times New Roman" w:cs="Times New Roman"/>
          <w:color w:val="000000"/>
          <w:lang w:eastAsia="ru-RU"/>
        </w:rPr>
        <w:t xml:space="preserve">), более чем на </w:t>
      </w:r>
      <w:permStart w:id="407652847" w:edGrp="everyone"/>
      <w:r w:rsidR="002E30FB">
        <w:rPr>
          <w:rFonts w:ascii="Times New Roman" w:eastAsia="Times New Roman" w:hAnsi="Times New Roman" w:cs="Times New Roman"/>
          <w:color w:val="000000"/>
          <w:lang w:eastAsia="ru-RU"/>
        </w:rPr>
        <w:t>10</w:t>
      </w:r>
      <w:r w:rsidRPr="0054589D">
        <w:rPr>
          <w:rFonts w:ascii="Times New Roman" w:eastAsia="Times New Roman" w:hAnsi="Times New Roman" w:cs="Times New Roman"/>
          <w:color w:val="000000"/>
          <w:lang w:eastAsia="ru-RU"/>
        </w:rPr>
        <w:t xml:space="preserve"> (</w:t>
      </w:r>
      <w:r w:rsidR="002E30FB">
        <w:rPr>
          <w:rFonts w:ascii="Times New Roman" w:eastAsia="Times New Roman" w:hAnsi="Times New Roman" w:cs="Times New Roman"/>
          <w:color w:val="000000"/>
          <w:lang w:eastAsia="ru-RU"/>
        </w:rPr>
        <w:t>десять</w:t>
      </w:r>
      <w:r w:rsidRPr="0054589D">
        <w:rPr>
          <w:rFonts w:ascii="Times New Roman" w:eastAsia="Times New Roman" w:hAnsi="Times New Roman" w:cs="Times New Roman"/>
          <w:color w:val="000000"/>
          <w:lang w:eastAsia="ru-RU"/>
        </w:rPr>
        <w:t>)</w:t>
      </w:r>
      <w:permEnd w:id="407652847"/>
      <w:r w:rsidR="003C52A5">
        <w:rPr>
          <w:rFonts w:ascii="Times New Roman" w:eastAsia="Times New Roman" w:hAnsi="Times New Roman" w:cs="Times New Roman"/>
          <w:color w:val="000000"/>
          <w:lang w:eastAsia="ru-RU"/>
        </w:rPr>
        <w:t xml:space="preserve"> дн</w:t>
      </w:r>
      <w:permStart w:id="97402917" w:edGrp="everyone"/>
      <w:r w:rsidR="002E30FB">
        <w:rPr>
          <w:rFonts w:ascii="Times New Roman" w:eastAsia="Times New Roman" w:hAnsi="Times New Roman" w:cs="Times New Roman"/>
          <w:color w:val="000000"/>
          <w:lang w:eastAsia="ru-RU"/>
        </w:rPr>
        <w:t>ей</w:t>
      </w:r>
      <w:permEnd w:id="97402917"/>
      <w:r w:rsidRPr="0054589D">
        <w:rPr>
          <w:rFonts w:ascii="Times New Roman" w:eastAsia="Times New Roman" w:hAnsi="Times New Roman" w:cs="Times New Roman"/>
          <w:color w:val="000000"/>
          <w:lang w:eastAsia="ru-RU"/>
        </w:rPr>
        <w:t xml:space="preserve">, Заказчик вправе удержать из средств, причитающихся Подрядчику, сумму, составляющую 30 000 (тридцать тысяч) рублей за каждый день просрочки, начиная с </w:t>
      </w:r>
      <w:permStart w:id="358314178" w:edGrp="everyone"/>
      <w:r w:rsidR="002E30FB">
        <w:rPr>
          <w:rFonts w:ascii="Times New Roman" w:eastAsia="Times New Roman" w:hAnsi="Times New Roman" w:cs="Times New Roman"/>
          <w:color w:val="000000"/>
          <w:lang w:eastAsia="ru-RU"/>
        </w:rPr>
        <w:t>одиннадцатого</w:t>
      </w:r>
      <w:r w:rsidRPr="0054589D">
        <w:rPr>
          <w:rFonts w:ascii="Times New Roman" w:eastAsia="Times New Roman" w:hAnsi="Times New Roman" w:cs="Times New Roman"/>
          <w:color w:val="000000"/>
          <w:lang w:eastAsia="ru-RU"/>
        </w:rPr>
        <w:t xml:space="preserve"> </w:t>
      </w:r>
      <w:permEnd w:id="358314178"/>
      <w:r w:rsidRPr="0054589D">
        <w:rPr>
          <w:rFonts w:ascii="Times New Roman" w:eastAsia="Times New Roman" w:hAnsi="Times New Roman" w:cs="Times New Roman"/>
          <w:color w:val="000000"/>
          <w:lang w:eastAsia="ru-RU"/>
        </w:rPr>
        <w:t>дня после окончания срока выполнения этапа работ.</w:t>
      </w:r>
    </w:p>
    <w:p w14:paraId="7DE38C64"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При нарушении обязательств по настоящему Договору Заказчик вправе взыскать с Подрядчика, в т.ч. из средств, причитающихся Подрядчику:</w:t>
      </w:r>
    </w:p>
    <w:p w14:paraId="1D8DDD11"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неустойку в размере 0,1 % (ноль целых одна десятая процента) от цены выявленных Несоответствий, которые подтверждаются актом, подписанным сторонами, за каждый день просрочки - за нарушение срока устранения Несоответствий в работах (в том числе в период гарантийной эксплуатации), предусмотренных Перечнем Несоответствий, но не более 10% от цены Контракта;</w:t>
      </w:r>
    </w:p>
    <w:p w14:paraId="6666934A"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- 30 000 (Тридцать тысяч) рублей за каждый выявленный Заказчиком факт некачественного производства работ на объекте, который подтверждается актом-предписанием, выданным Заказчиком и выставленной претензией;</w:t>
      </w:r>
    </w:p>
    <w:p w14:paraId="082D6DFB"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- 10 000 (Десять тысяч) рублей за каждый факт нарушения трудовой дисциплины, миграционного законодательства, охраны труда и техники безопасности.</w:t>
      </w:r>
    </w:p>
    <w:p w14:paraId="51E0DF78"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- 5 000 (Пять тысяч) рублей за каждый день просрочки за нарушение пункта 5.2.</w:t>
      </w:r>
      <w:r w:rsidR="00B70675" w:rsidRPr="00B70675">
        <w:rPr>
          <w:rFonts w:ascii="Times New Roman" w:eastAsia="Times New Roman" w:hAnsi="Times New Roman" w:cs="Times New Roman"/>
          <w:color w:val="000000"/>
          <w:lang w:eastAsia="ru-RU"/>
        </w:rPr>
        <w:t>8</w:t>
      </w:r>
      <w:r w:rsidRPr="0054589D">
        <w:rPr>
          <w:rFonts w:ascii="Times New Roman" w:eastAsia="Times New Roman" w:hAnsi="Times New Roman" w:cs="Times New Roman"/>
          <w:color w:val="000000"/>
          <w:lang w:eastAsia="ru-RU"/>
        </w:rPr>
        <w:t xml:space="preserve"> Договора;</w:t>
      </w:r>
    </w:p>
    <w:p w14:paraId="3AE9DBA8" w14:textId="77777777" w:rsidR="00511AEE" w:rsidRPr="00B70675"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сумму в размере - 10 000 (десять тысяч) рублей если перед началом работ в условиях производственного риска Подрядчиком не выделены опасные для людей зоны, в которых постоянно действуют (или могут действовать) опасные факторы, связанные или не связанные с характером выполняемых </w:t>
      </w:r>
      <w:r w:rsidRPr="00B70675">
        <w:rPr>
          <w:rFonts w:ascii="Times New Roman" w:eastAsia="Times New Roman" w:hAnsi="Times New Roman" w:cs="Times New Roman"/>
          <w:lang w:eastAsia="ru-RU"/>
        </w:rPr>
        <w:t xml:space="preserve">работ </w:t>
      </w:r>
      <w:r w:rsidRPr="00B70675">
        <w:rPr>
          <w:rFonts w:ascii="Times New Roman" w:eastAsia="Times New Roman" w:hAnsi="Times New Roman" w:cs="Times New Roman"/>
          <w:color w:val="000000"/>
          <w:lang w:eastAsia="ru-RU"/>
        </w:rPr>
        <w:t>(</w:t>
      </w:r>
      <w:r w:rsidR="00B70675" w:rsidRPr="00B70675">
        <w:rPr>
          <w:rFonts w:ascii="Times New Roman" w:eastAsia="Times New Roman" w:hAnsi="Times New Roman" w:cs="Times New Roman"/>
          <w:color w:val="000000"/>
          <w:lang w:eastAsia="ru-RU"/>
        </w:rPr>
        <w:t>п.10 «Правил по охране труда при строительстве, реконструкции и ремонте» от 11.12.2020г. № 883н</w:t>
      </w:r>
      <w:r w:rsidRPr="00B70675">
        <w:rPr>
          <w:rFonts w:ascii="Times New Roman" w:eastAsia="Times New Roman" w:hAnsi="Times New Roman" w:cs="Times New Roman"/>
          <w:color w:val="000000"/>
          <w:lang w:eastAsia="ru-RU"/>
        </w:rPr>
        <w:t>);</w:t>
      </w:r>
    </w:p>
    <w:p w14:paraId="389C8670"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B70675">
        <w:rPr>
          <w:rFonts w:ascii="Times New Roman" w:eastAsia="Times New Roman" w:hAnsi="Times New Roman" w:cs="Times New Roman"/>
          <w:color w:val="000000"/>
          <w:lang w:eastAsia="ru-RU"/>
        </w:rPr>
        <w:t>- сумму в размере - 10 000 (десять тысяч) рублей за каждый выявленный Заказчиком</w:t>
      </w:r>
      <w:r w:rsidRPr="0054589D">
        <w:rPr>
          <w:rFonts w:ascii="Times New Roman" w:eastAsia="Times New Roman" w:hAnsi="Times New Roman" w:cs="Times New Roman"/>
          <w:color w:val="000000"/>
          <w:lang w:eastAsia="ru-RU"/>
        </w:rPr>
        <w:t xml:space="preserve"> факт того, что рабочие места и проходы к ним, расположенные на перекрытиях, покрытиях на высоте более 1,8 м. и расстоянии менее 2м, от границы перепада по высоте, не ограждены Подрядчиком защитными или страховочными ограждениями, а при расстоянии более 2м. сигнальными ограждениями, соответствующими требованиям государственных стандартов (</w:t>
      </w:r>
      <w:r w:rsidR="00B70675" w:rsidRPr="00B70675">
        <w:rPr>
          <w:rFonts w:ascii="Times New Roman" w:eastAsia="Times New Roman" w:hAnsi="Times New Roman" w:cs="Times New Roman"/>
          <w:color w:val="000000"/>
          <w:lang w:eastAsia="ru-RU"/>
        </w:rPr>
        <w:t>п. 13 «Правил по охране труда при строительстве, реконструкции и ремонте» от 11.12.2020г. № 883н)</w:t>
      </w:r>
      <w:r w:rsidRPr="0054589D">
        <w:rPr>
          <w:rFonts w:ascii="Times New Roman" w:eastAsia="Times New Roman" w:hAnsi="Times New Roman" w:cs="Times New Roman"/>
          <w:color w:val="000000"/>
          <w:lang w:eastAsia="ru-RU"/>
        </w:rPr>
        <w:t>;</w:t>
      </w:r>
    </w:p>
    <w:p w14:paraId="67DE3853"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сумму в размере - 30 000 (тридцать тысяч) рублей за каждый выявленный Заказчиком факт отсутствия защитных устройств и страховочных ограждений выполнение работником Подрядчика работ на высоте более </w:t>
      </w:r>
      <w:r w:rsidR="00B70675">
        <w:rPr>
          <w:rFonts w:ascii="Times New Roman" w:eastAsia="Times New Roman" w:hAnsi="Times New Roman" w:cs="Times New Roman"/>
          <w:color w:val="000000"/>
          <w:lang w:eastAsia="ru-RU"/>
        </w:rPr>
        <w:t>5</w:t>
      </w:r>
      <w:r w:rsidRPr="0054589D">
        <w:rPr>
          <w:rFonts w:ascii="Times New Roman" w:eastAsia="Times New Roman" w:hAnsi="Times New Roman" w:cs="Times New Roman"/>
          <w:color w:val="000000"/>
          <w:lang w:eastAsia="ru-RU"/>
        </w:rPr>
        <w:t xml:space="preserve"> м. и расстоянии менее 2</w:t>
      </w:r>
      <w:r w:rsidR="00B70675">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м</w:t>
      </w:r>
      <w:r w:rsidR="00B70675">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от границы перепада по высоте, без применения соответствующих систем обеспечения безопасности работ на высоте и без оформления наряда – допуска (</w:t>
      </w:r>
      <w:r w:rsidR="00B70675" w:rsidRPr="00B70675">
        <w:rPr>
          <w:rFonts w:ascii="Times New Roman" w:eastAsia="Times New Roman" w:hAnsi="Times New Roman" w:cs="Times New Roman"/>
          <w:color w:val="000000"/>
          <w:lang w:eastAsia="ru-RU"/>
        </w:rPr>
        <w:t>п. 7 «Правил по охране труда при работе на высоте» от 16.11.2020г. № 782н</w:t>
      </w:r>
      <w:r w:rsidRPr="0054589D">
        <w:rPr>
          <w:rFonts w:ascii="Times New Roman" w:eastAsia="Times New Roman" w:hAnsi="Times New Roman" w:cs="Times New Roman"/>
          <w:color w:val="000000"/>
          <w:lang w:eastAsia="ru-RU"/>
        </w:rPr>
        <w:t>);</w:t>
      </w:r>
    </w:p>
    <w:p w14:paraId="5323A67C"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- 10 000 (десять тысяч) рублей за каждый выявленный Заказчиком факт нахождения на строительной площадке работников Подрядчика без спецодежды, спецобуви, индивидуальных средств защиты (</w:t>
      </w:r>
      <w:r w:rsidR="00B70675" w:rsidRPr="00B70675">
        <w:rPr>
          <w:rFonts w:ascii="Times New Roman" w:eastAsia="Times New Roman" w:hAnsi="Times New Roman" w:cs="Times New Roman"/>
          <w:color w:val="000000"/>
          <w:lang w:eastAsia="ru-RU"/>
        </w:rPr>
        <w:t>п. 30 «Правил по охране труда» от 11.12.2020г. № 883н</w:t>
      </w:r>
      <w:r w:rsidRPr="0054589D">
        <w:rPr>
          <w:rFonts w:ascii="Times New Roman" w:eastAsia="Times New Roman" w:hAnsi="Times New Roman" w:cs="Times New Roman"/>
          <w:color w:val="000000"/>
          <w:lang w:eastAsia="ru-RU"/>
        </w:rPr>
        <w:t>);</w:t>
      </w:r>
    </w:p>
    <w:p w14:paraId="19B6D730"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- 10 000 (десять тысяч) рублей за каждый выявленный Заказчиком факт того, что проезды, проходы на территории, к рабочим местам, а также рабочие места не расчищены Подрядчиком от мусора и снега, загромождены строительными материалами, конструкциями, мусором и не содержатся в чистоте (</w:t>
      </w:r>
      <w:r w:rsidR="00B70675" w:rsidRPr="00B70675">
        <w:rPr>
          <w:rFonts w:ascii="Times New Roman" w:eastAsia="Times New Roman" w:hAnsi="Times New Roman" w:cs="Times New Roman"/>
          <w:color w:val="000000"/>
          <w:lang w:eastAsia="ru-RU"/>
        </w:rPr>
        <w:t>п. 41 «Правил по охране труда» от 11.12.2020г. № 883н</w:t>
      </w:r>
      <w:r w:rsidRPr="0054589D">
        <w:rPr>
          <w:rFonts w:ascii="Times New Roman" w:eastAsia="Times New Roman" w:hAnsi="Times New Roman" w:cs="Times New Roman"/>
          <w:color w:val="000000"/>
          <w:lang w:eastAsia="ru-RU"/>
        </w:rPr>
        <w:t>);</w:t>
      </w:r>
    </w:p>
    <w:p w14:paraId="166A14BF"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w:t>
      </w:r>
      <w:r w:rsidR="00256FF6"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сумму в размере - 10 000 (десять тысяч) рублей за каждый выявленный Заказчиком факт нарушения правил пожарной безопасности;</w:t>
      </w:r>
    </w:p>
    <w:p w14:paraId="7EAAA1B9" w14:textId="77777777" w:rsidR="00511AEE" w:rsidRPr="0054589D" w:rsidRDefault="00256FF6"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w:t>
      </w:r>
      <w:r w:rsidR="00511AEE" w:rsidRPr="0054589D">
        <w:rPr>
          <w:rFonts w:ascii="Times New Roman" w:eastAsia="Times New Roman" w:hAnsi="Times New Roman" w:cs="Times New Roman"/>
          <w:color w:val="000000"/>
          <w:lang w:eastAsia="ru-RU"/>
        </w:rPr>
        <w:t xml:space="preserve"> сумму в размере - 10 000 (десять тысяч) рублей за выброс мусора с высоты;</w:t>
      </w:r>
    </w:p>
    <w:p w14:paraId="730B3B34" w14:textId="77777777" w:rsidR="00256FF6" w:rsidRPr="0054589D" w:rsidRDefault="00256FF6"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10 000 (десять тысяч) рублей за каждый факт нарушения п.6.8 настоящего Договора.</w:t>
      </w:r>
    </w:p>
    <w:p w14:paraId="10EB239E" w14:textId="77777777" w:rsidR="00511AEE" w:rsidRPr="0054589D" w:rsidRDefault="00511AEE"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сумму в размере - 10 000 (Десять тысяч) рублей за нарушение обязательств Подрядчика (п. 5.2.), ответственность за которые не предусмотрена выше. Указанная сумма удерживается за каждое отдельное нарушение и каждый раз после уведомления Заказчиком Подрядчика о невыполнении условий Договора.</w:t>
      </w:r>
    </w:p>
    <w:p w14:paraId="27C22344" w14:textId="77777777" w:rsidR="00DE72EC" w:rsidRPr="0054589D" w:rsidRDefault="00DE72EC" w:rsidP="00511AE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Подрядчик обязан оплатить Заказчику в течение 10 </w:t>
      </w:r>
      <w:r w:rsidR="002313A6" w:rsidRPr="0054589D">
        <w:rPr>
          <w:rFonts w:ascii="Times New Roman" w:eastAsia="Times New Roman" w:hAnsi="Times New Roman" w:cs="Times New Roman"/>
          <w:color w:val="000000"/>
          <w:lang w:eastAsia="ru-RU"/>
        </w:rPr>
        <w:t xml:space="preserve">(десяти) </w:t>
      </w:r>
      <w:r w:rsidRPr="0054589D">
        <w:rPr>
          <w:rFonts w:ascii="Times New Roman" w:eastAsia="Times New Roman" w:hAnsi="Times New Roman" w:cs="Times New Roman"/>
          <w:color w:val="000000"/>
          <w:lang w:eastAsia="ru-RU"/>
        </w:rPr>
        <w:t>рабочих дней по счету, выставляемому Заказчиком, штрафы, пени и иные виды неустой</w:t>
      </w:r>
      <w:r w:rsidR="00E449C9" w:rsidRPr="0054589D">
        <w:rPr>
          <w:rFonts w:ascii="Times New Roman" w:eastAsia="Times New Roman" w:hAnsi="Times New Roman" w:cs="Times New Roman"/>
          <w:color w:val="000000"/>
          <w:lang w:eastAsia="ru-RU"/>
        </w:rPr>
        <w:t>ки, а также убытки. В случае не</w:t>
      </w:r>
      <w:r w:rsidRPr="0054589D">
        <w:rPr>
          <w:rFonts w:ascii="Times New Roman" w:eastAsia="Times New Roman" w:hAnsi="Times New Roman" w:cs="Times New Roman"/>
          <w:color w:val="000000"/>
          <w:lang w:eastAsia="ru-RU"/>
        </w:rPr>
        <w:t>оплаты Подрядчиком счета Заказчика, взыскание штрафа, пеней и иных видов неустойки, а также убытков</w:t>
      </w:r>
      <w:r w:rsidR="00D508A9" w:rsidRPr="0054589D">
        <w:rPr>
          <w:rFonts w:ascii="Times New Roman" w:eastAsia="Times New Roman" w:hAnsi="Times New Roman" w:cs="Times New Roman"/>
          <w:color w:val="000000"/>
          <w:lang w:eastAsia="ru-RU"/>
        </w:rPr>
        <w:t>, осуществляется</w:t>
      </w:r>
      <w:r w:rsidRPr="0054589D">
        <w:rPr>
          <w:rFonts w:ascii="Times New Roman" w:eastAsia="Times New Roman" w:hAnsi="Times New Roman" w:cs="Times New Roman"/>
          <w:color w:val="000000"/>
          <w:lang w:eastAsia="ru-RU"/>
        </w:rPr>
        <w:t xml:space="preserve"> Заказчиком из средств, причитающихся Подрядчику за выполненные по Договору работы</w:t>
      </w:r>
      <w:r w:rsidR="00511AEE" w:rsidRPr="0054589D">
        <w:rPr>
          <w:rFonts w:ascii="Times New Roman" w:eastAsia="Times New Roman" w:hAnsi="Times New Roman" w:cs="Times New Roman"/>
          <w:color w:val="000000"/>
          <w:lang w:eastAsia="ru-RU"/>
        </w:rPr>
        <w:t>, в т.ч. из средств гарантийного удержания</w:t>
      </w:r>
      <w:r w:rsidRPr="0054589D">
        <w:rPr>
          <w:rFonts w:ascii="Times New Roman" w:eastAsia="Times New Roman" w:hAnsi="Times New Roman" w:cs="Times New Roman"/>
          <w:color w:val="000000"/>
          <w:lang w:eastAsia="ru-RU"/>
        </w:rPr>
        <w:t>.</w:t>
      </w:r>
    </w:p>
    <w:p w14:paraId="5DCFAA63" w14:textId="77777777" w:rsidR="00DE72EC" w:rsidRPr="0054589D" w:rsidRDefault="00DE72EC" w:rsidP="004E6F04">
      <w:pPr>
        <w:widowControl w:val="0"/>
        <w:numPr>
          <w:ilvl w:val="2"/>
          <w:numId w:val="3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одностороннего расторжения Договора по инициативе</w:t>
      </w:r>
      <w:r w:rsidR="00E449C9" w:rsidRPr="0054589D">
        <w:rPr>
          <w:rFonts w:ascii="Times New Roman" w:eastAsia="Times New Roman" w:hAnsi="Times New Roman" w:cs="Times New Roman"/>
          <w:color w:val="000000"/>
          <w:lang w:eastAsia="ru-RU"/>
        </w:rPr>
        <w:t xml:space="preserve"> Подрядчика</w:t>
      </w:r>
      <w:r w:rsidRPr="0054589D">
        <w:rPr>
          <w:rFonts w:ascii="Times New Roman" w:eastAsia="Times New Roman" w:hAnsi="Times New Roman" w:cs="Times New Roman"/>
          <w:color w:val="000000"/>
          <w:lang w:eastAsia="ru-RU"/>
        </w:rPr>
        <w:t xml:space="preserve"> при отсутствии нарушений в части финансирования со стороны Заказчика</w:t>
      </w:r>
      <w:r w:rsidR="002E15F9" w:rsidRPr="0054589D">
        <w:rPr>
          <w:rFonts w:ascii="Times New Roman" w:eastAsia="Times New Roman" w:hAnsi="Times New Roman" w:cs="Times New Roman"/>
          <w:color w:val="000000"/>
          <w:lang w:eastAsia="ru-RU"/>
        </w:rPr>
        <w:t xml:space="preserve"> и непредоставления Заказчиком рабочей документации</w:t>
      </w:r>
      <w:r w:rsidRPr="0054589D">
        <w:rPr>
          <w:rFonts w:ascii="Times New Roman" w:eastAsia="Times New Roman" w:hAnsi="Times New Roman" w:cs="Times New Roman"/>
          <w:color w:val="000000"/>
          <w:lang w:eastAsia="ru-RU"/>
        </w:rPr>
        <w:t>, Подрядчик выплачивае</w:t>
      </w:r>
      <w:r w:rsidR="00511AEE" w:rsidRPr="0054589D">
        <w:rPr>
          <w:rFonts w:ascii="Times New Roman" w:eastAsia="Times New Roman" w:hAnsi="Times New Roman" w:cs="Times New Roman"/>
          <w:color w:val="000000"/>
          <w:lang w:eastAsia="ru-RU"/>
        </w:rPr>
        <w:t xml:space="preserve">т Заказчику следующую неустойку </w:t>
      </w:r>
      <w:r w:rsidRPr="0054589D">
        <w:rPr>
          <w:rFonts w:ascii="Times New Roman" w:eastAsia="Times New Roman" w:hAnsi="Times New Roman" w:cs="Times New Roman"/>
          <w:color w:val="000000"/>
          <w:lang w:eastAsia="ru-RU"/>
        </w:rPr>
        <w:t xml:space="preserve">в размере </w:t>
      </w:r>
      <w:r w:rsidR="00511AEE" w:rsidRPr="0054589D">
        <w:rPr>
          <w:rFonts w:ascii="Times New Roman" w:eastAsia="Times New Roman" w:hAnsi="Times New Roman" w:cs="Times New Roman"/>
          <w:color w:val="000000"/>
          <w:lang w:eastAsia="ru-RU"/>
        </w:rPr>
        <w:t>2</w:t>
      </w:r>
      <w:r w:rsidRPr="0054589D">
        <w:rPr>
          <w:rFonts w:ascii="Times New Roman" w:eastAsia="Times New Roman" w:hAnsi="Times New Roman" w:cs="Times New Roman"/>
          <w:color w:val="000000"/>
          <w:lang w:eastAsia="ru-RU"/>
        </w:rPr>
        <w:t>0% от цены невыполненных работ.</w:t>
      </w:r>
    </w:p>
    <w:p w14:paraId="02C88B22" w14:textId="352E14BB" w:rsidR="00511AEE" w:rsidRPr="0054589D" w:rsidRDefault="00511AEE" w:rsidP="004E6F04">
      <w:pPr>
        <w:widowControl w:val="0"/>
        <w:numPr>
          <w:ilvl w:val="2"/>
          <w:numId w:val="3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В случае одностороннего расторжения Договора по инициативе Заказчика по причине нарушения Подрядчиком любого из сроков выполнения работы, указанных в Графике работ, более чем на </w:t>
      </w:r>
      <w:permStart w:id="299466447" w:edGrp="everyone"/>
      <w:r w:rsidR="000B5C86">
        <w:rPr>
          <w:rFonts w:ascii="Times New Roman" w:eastAsia="Times New Roman" w:hAnsi="Times New Roman" w:cs="Times New Roman"/>
          <w:color w:val="000000"/>
          <w:lang w:eastAsia="ru-RU"/>
        </w:rPr>
        <w:t>5</w:t>
      </w:r>
      <w:permEnd w:id="299466447"/>
      <w:r w:rsidRPr="0054589D">
        <w:rPr>
          <w:rFonts w:ascii="Times New Roman" w:eastAsia="Times New Roman" w:hAnsi="Times New Roman" w:cs="Times New Roman"/>
          <w:color w:val="000000"/>
          <w:lang w:eastAsia="ru-RU"/>
        </w:rPr>
        <w:t xml:space="preserve"> календарных дней, согласно п. 13.1.2.2. Договора, Подрядчик выплачивает Заказчику неустойку в размере </w:t>
      </w:r>
      <w:r w:rsidR="004F3A4F">
        <w:rPr>
          <w:rFonts w:ascii="Times New Roman" w:eastAsia="Times New Roman" w:hAnsi="Times New Roman" w:cs="Times New Roman"/>
          <w:color w:val="000000"/>
          <w:lang w:eastAsia="ru-RU"/>
        </w:rPr>
        <w:t>2</w:t>
      </w:r>
      <w:r w:rsidRPr="0054589D">
        <w:rPr>
          <w:rFonts w:ascii="Times New Roman" w:eastAsia="Times New Roman" w:hAnsi="Times New Roman" w:cs="Times New Roman"/>
          <w:color w:val="000000"/>
          <w:lang w:eastAsia="ru-RU"/>
        </w:rPr>
        <w:t>0% от цены Договора</w:t>
      </w:r>
      <w:r w:rsidR="005C020A">
        <w:rPr>
          <w:rFonts w:ascii="Times New Roman" w:eastAsia="Times New Roman" w:hAnsi="Times New Roman" w:cs="Times New Roman"/>
          <w:color w:val="000000"/>
          <w:lang w:eastAsia="ru-RU"/>
        </w:rPr>
        <w:t>.</w:t>
      </w:r>
    </w:p>
    <w:p w14:paraId="628E51CB"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8.1.</w:t>
      </w:r>
      <w:r w:rsidR="00686597" w:rsidRPr="0054589D">
        <w:rPr>
          <w:rFonts w:ascii="Times New Roman" w:eastAsia="Times New Roman" w:hAnsi="Times New Roman" w:cs="Times New Roman"/>
          <w:color w:val="000000"/>
          <w:lang w:eastAsia="ru-RU"/>
        </w:rPr>
        <w:t>5</w:t>
      </w:r>
      <w:r w:rsidRPr="0054589D">
        <w:rPr>
          <w:rFonts w:ascii="Times New Roman" w:eastAsia="Times New Roman" w:hAnsi="Times New Roman" w:cs="Times New Roman"/>
          <w:color w:val="000000"/>
          <w:lang w:eastAsia="ru-RU"/>
        </w:rPr>
        <w:t>. Уплата пени, штрафов не освобождает Подрядчика от исполнения Договора и возмещения убытков, причинённых ненадле</w:t>
      </w:r>
      <w:r w:rsidR="00686597" w:rsidRPr="0054589D">
        <w:rPr>
          <w:rFonts w:ascii="Times New Roman" w:eastAsia="Times New Roman" w:hAnsi="Times New Roman" w:cs="Times New Roman"/>
          <w:color w:val="000000"/>
          <w:lang w:eastAsia="ru-RU"/>
        </w:rPr>
        <w:t>жащим исполнением его условий.</w:t>
      </w:r>
    </w:p>
    <w:p w14:paraId="08E4CCAB" w14:textId="77777777" w:rsidR="00DE72EC" w:rsidRPr="0054589D" w:rsidRDefault="00DE72EC" w:rsidP="00DE72EC">
      <w:pPr>
        <w:widowControl w:val="0"/>
        <w:numPr>
          <w:ilvl w:val="1"/>
          <w:numId w:val="3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lang w:eastAsia="ru-RU"/>
        </w:rPr>
        <w:t>Штрафные санкции, применяемые к Заказчику</w:t>
      </w:r>
    </w:p>
    <w:p w14:paraId="4C8C6029" w14:textId="77777777" w:rsidR="00DE72EC" w:rsidRPr="0054589D" w:rsidRDefault="00DE72EC" w:rsidP="00DE72EC">
      <w:pPr>
        <w:widowControl w:val="0"/>
        <w:numPr>
          <w:ilvl w:val="2"/>
          <w:numId w:val="39"/>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Если Заказчик задержит выплату средств, причитающихся Подрядчику по Договору, то он уплачивает Подрядчику штраф в размере </w:t>
      </w:r>
      <w:r w:rsidR="00511AEE" w:rsidRPr="0054589D">
        <w:rPr>
          <w:rFonts w:ascii="Times New Roman" w:eastAsia="Times New Roman" w:hAnsi="Times New Roman" w:cs="Times New Roman"/>
          <w:color w:val="000000"/>
          <w:lang w:eastAsia="ru-RU"/>
        </w:rPr>
        <w:t>0,03% (ноль целых три сотых процента)</w:t>
      </w:r>
      <w:r w:rsidRPr="0054589D">
        <w:rPr>
          <w:rFonts w:ascii="Times New Roman" w:eastAsia="Times New Roman" w:hAnsi="Times New Roman" w:cs="Times New Roman"/>
          <w:color w:val="000000"/>
          <w:lang w:eastAsia="ru-RU"/>
        </w:rPr>
        <w:t xml:space="preserve"> от суммы задолженности за каждый день про</w:t>
      </w:r>
      <w:r w:rsidR="00511AEE" w:rsidRPr="0054589D">
        <w:rPr>
          <w:rFonts w:ascii="Times New Roman" w:eastAsia="Times New Roman" w:hAnsi="Times New Roman" w:cs="Times New Roman"/>
          <w:color w:val="000000"/>
          <w:lang w:eastAsia="ru-RU"/>
        </w:rPr>
        <w:t>срочки, но не более 10% от невыплаченной в срок суммы.</w:t>
      </w:r>
    </w:p>
    <w:p w14:paraId="4051ECE5" w14:textId="77777777" w:rsidR="005A0356" w:rsidRPr="0054589D" w:rsidRDefault="00DC22F3" w:rsidP="005A0356">
      <w:pPr>
        <w:widowControl w:val="0"/>
        <w:numPr>
          <w:ilvl w:val="1"/>
          <w:numId w:val="39"/>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b/>
          <w:lang w:eastAsia="ru-RU"/>
        </w:rPr>
        <w:t xml:space="preserve"> </w:t>
      </w:r>
      <w:r w:rsidR="00DE72EC" w:rsidRPr="0054589D">
        <w:rPr>
          <w:rFonts w:ascii="Times New Roman" w:eastAsia="Times New Roman" w:hAnsi="Times New Roman" w:cs="Times New Roman"/>
          <w:b/>
          <w:lang w:eastAsia="ru-RU"/>
        </w:rPr>
        <w:t>Ответственность Сторон</w:t>
      </w:r>
    </w:p>
    <w:p w14:paraId="21F9EB87" w14:textId="77777777" w:rsidR="00DE72EC" w:rsidRPr="0054589D" w:rsidRDefault="00DE72EC" w:rsidP="00686597">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Стороны Договора несут ответственность за неисполнение/ненадлежащее исполнение обязатель</w:t>
      </w:r>
      <w:r w:rsidR="00E449C9" w:rsidRPr="0054589D">
        <w:rPr>
          <w:rFonts w:ascii="Times New Roman" w:eastAsia="Times New Roman" w:hAnsi="Times New Roman" w:cs="Times New Roman"/>
          <w:color w:val="000000"/>
          <w:lang w:eastAsia="ru-RU"/>
        </w:rPr>
        <w:t xml:space="preserve">ств по Договору в соответствии </w:t>
      </w:r>
      <w:r w:rsidRPr="0054589D">
        <w:rPr>
          <w:rFonts w:ascii="Times New Roman" w:eastAsia="Times New Roman" w:hAnsi="Times New Roman" w:cs="Times New Roman"/>
          <w:color w:val="000000"/>
          <w:lang w:eastAsia="ru-RU"/>
        </w:rPr>
        <w:t>с требованиями действующего законодательства РФ.</w:t>
      </w:r>
    </w:p>
    <w:p w14:paraId="0BCD67D2" w14:textId="77777777" w:rsidR="00DE72EC" w:rsidRPr="0054589D" w:rsidRDefault="00DE72EC" w:rsidP="00DE72EC">
      <w:pPr>
        <w:widowControl w:val="0"/>
        <w:numPr>
          <w:ilvl w:val="2"/>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b/>
          <w:lang w:eastAsia="ru-RU"/>
        </w:rPr>
        <w:t>Ответственность Подрядчика</w:t>
      </w:r>
    </w:p>
    <w:p w14:paraId="6214AB98" w14:textId="77777777" w:rsidR="00DE72EC" w:rsidRPr="0054589D" w:rsidRDefault="00DE72EC" w:rsidP="00DE72EC">
      <w:pPr>
        <w:widowControl w:val="0"/>
        <w:numPr>
          <w:ilvl w:val="3"/>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В случае если Работы или их часть будут повреждены, подвергнутся потерям или авариям по вине Подрядчика, за исключением форс-мажорных обстоятельств, Подрядчик должен за свой счет произвести восстановление Работ таким образом, чтобы они соответствовали техническим условиям Договора на момент их Приемки Заказчиком. В случае, если Работы будут повреждены, подвергнутся потерям или авариям по вине Заказчика, то Подрядчик должен за счет Заказчика сделать соответствующие исправления, в согласованные сроки с оформлением дополнительного соглашения.</w:t>
      </w:r>
    </w:p>
    <w:p w14:paraId="4E07CAEC" w14:textId="77777777" w:rsidR="00DE72EC" w:rsidRPr="0054589D" w:rsidRDefault="00DE72EC" w:rsidP="00DE72EC">
      <w:pPr>
        <w:widowControl w:val="0"/>
        <w:numPr>
          <w:ilvl w:val="3"/>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 xml:space="preserve">Подрядчик обязан принимать все необходимые меры во избежание нанесения ущерба имуществу Заказчика или третьих лиц, нести ответственность за причиненный ущерб. </w:t>
      </w:r>
    </w:p>
    <w:p w14:paraId="1C009E5F" w14:textId="77777777" w:rsidR="00DE72EC" w:rsidRPr="0054589D" w:rsidRDefault="00DE72EC" w:rsidP="00DE72EC">
      <w:pPr>
        <w:widowControl w:val="0"/>
        <w:numPr>
          <w:ilvl w:val="3"/>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Подрядчик обязуется освободить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или его Субподрядчиками своих обязательств, в том числе при перевозке грузов, а в случае возникновения таковых принимает на себя оплату убытков, издержек и расходов, возникших у Заказчика.</w:t>
      </w:r>
    </w:p>
    <w:p w14:paraId="5EC865CC" w14:textId="77777777" w:rsidR="00DE72EC" w:rsidRPr="0054589D" w:rsidRDefault="00DE72EC" w:rsidP="00DE72EC">
      <w:pPr>
        <w:widowControl w:val="0"/>
        <w:numPr>
          <w:ilvl w:val="3"/>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strike/>
          <w:lang w:eastAsia="ru-RU"/>
        </w:rPr>
      </w:pPr>
      <w:r w:rsidRPr="0054589D">
        <w:rPr>
          <w:rFonts w:ascii="Times New Roman" w:eastAsia="Times New Roman" w:hAnsi="Times New Roman" w:cs="Times New Roman"/>
          <w:color w:val="000000"/>
          <w:lang w:eastAsia="ru-RU"/>
        </w:rPr>
        <w:t>Подрядчик обязан обеспечить отсутствие ущерба и компенсацию убытков Заказчика по любым искам и судебным действиям, в связи с нарушением Подрядчиком каких бы то ни было патентных прав, использования торговых или фирменных знаков и марок и других авторских прав в связи с любым Оборудованием Подрядчика, Материалами или Оборудованием, используемыми для Работ, или в связи с Работами, или для включения в состав Работ/Объекта, а также от любого ущерба, затрат, сборов и расходов в связи с вышеуказанным, кроме случаев, когда такое нарушение явилось следствием соблюдения какого бы то ни было требования Заказчика.</w:t>
      </w:r>
    </w:p>
    <w:p w14:paraId="48F6214B" w14:textId="77777777" w:rsidR="00DE72EC" w:rsidRPr="0054589D" w:rsidRDefault="00DE72EC" w:rsidP="00DE72EC">
      <w:pPr>
        <w:widowControl w:val="0"/>
        <w:numPr>
          <w:ilvl w:val="3"/>
          <w:numId w:val="39"/>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color w:val="000000"/>
          <w:lang w:eastAsia="ru-RU"/>
        </w:rPr>
        <w:t>Подрядчик несет ответственность за своевременную оплату всех сборов, включая таможенные сборы, налагаемых в соответствии с законодательством Российской Федерации на Материалы и Оборудование, которые должны быть использованы при производстве Работ на Объекте.</w:t>
      </w:r>
    </w:p>
    <w:p w14:paraId="25682073" w14:textId="77777777" w:rsidR="00DE72EC" w:rsidRPr="0054589D" w:rsidRDefault="00DE72EC" w:rsidP="00DE72EC">
      <w:pPr>
        <w:widowControl w:val="0"/>
        <w:numPr>
          <w:ilvl w:val="3"/>
          <w:numId w:val="39"/>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
          <w:bCs/>
          <w:lang w:eastAsia="ru-RU"/>
        </w:rPr>
      </w:pPr>
      <w:r w:rsidRPr="0054589D">
        <w:rPr>
          <w:rFonts w:ascii="Times New Roman" w:eastAsia="Times New Roman" w:hAnsi="Times New Roman" w:cs="Times New Roman"/>
          <w:bCs/>
          <w:color w:val="000000"/>
          <w:lang w:eastAsia="ru-RU"/>
        </w:rPr>
        <w:t xml:space="preserve">Подрядчик несет ответственность как за свои действия, так и за действия, произведенные привлеченными им Субподрядчиками, включая ответственность за качество Работ и за любой ущерб, нанесенный Объекту, Заказчику или третьим лицам. Подрядчик несет ответственность за случайное уничтожение и/или повреждение результата выполненных работ до даты </w:t>
      </w:r>
      <w:r w:rsidRPr="0054589D">
        <w:rPr>
          <w:rFonts w:ascii="Times New Roman" w:eastAsia="Times New Roman" w:hAnsi="Times New Roman" w:cs="Times New Roman"/>
          <w:lang w:eastAsia="ru-RU"/>
        </w:rPr>
        <w:t xml:space="preserve">приемки Заказчиком соответствующих этапов и видов Работ, </w:t>
      </w:r>
      <w:r w:rsidRPr="0054589D">
        <w:rPr>
          <w:rFonts w:ascii="Times New Roman" w:eastAsia="Times New Roman" w:hAnsi="Times New Roman" w:cs="Times New Roman"/>
          <w:bCs/>
          <w:color w:val="000000"/>
          <w:lang w:eastAsia="ru-RU"/>
        </w:rPr>
        <w:t>в том числе и за действия привлеченных им третьих лиц.</w:t>
      </w:r>
    </w:p>
    <w:p w14:paraId="26B1AC54" w14:textId="77777777" w:rsidR="00DE72EC" w:rsidRPr="0054589D" w:rsidRDefault="00DE72EC" w:rsidP="00DE72EC">
      <w:pPr>
        <w:widowControl w:val="0"/>
        <w:numPr>
          <w:ilvl w:val="3"/>
          <w:numId w:val="39"/>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bCs/>
          <w:lang w:eastAsia="ru-RU"/>
        </w:rPr>
      </w:pPr>
      <w:r w:rsidRPr="0054589D">
        <w:rPr>
          <w:rFonts w:ascii="Times New Roman" w:eastAsia="Times New Roman" w:hAnsi="Times New Roman" w:cs="Times New Roman"/>
          <w:lang w:eastAsia="ru-RU"/>
        </w:rPr>
        <w:t>В случае, если на Заказчика будут наложены штрафы контролирующими органами как следствие невыполнения либо ненадлежащего выполнения Подрядчиком требований по охране труда, охране окружающей среды, зеленых насаждений и земли, промышленной безопасности, пожаро- и электробезопасности, миграционного учета, предусмотренных настоящим Договором и действующим законодательством РФ, Подрядчик обязан компенсировать Заказчику понесенные данным невыполнением либо ненадлежащим выполнением расходы и/или убытки.</w:t>
      </w:r>
    </w:p>
    <w:p w14:paraId="092CD01C" w14:textId="1E3AF4E6" w:rsidR="00BB7D97" w:rsidRPr="00EE2E84" w:rsidRDefault="003262F7" w:rsidP="00BB7D97">
      <w:pPr>
        <w:widowControl w:val="0"/>
        <w:numPr>
          <w:ilvl w:val="3"/>
          <w:numId w:val="39"/>
        </w:numPr>
        <w:tabs>
          <w:tab w:val="left" w:pos="1134"/>
          <w:tab w:val="left" w:pos="1276"/>
        </w:tabs>
        <w:autoSpaceDE w:val="0"/>
        <w:autoSpaceDN w:val="0"/>
        <w:adjustRightInd w:val="0"/>
        <w:spacing w:after="0" w:line="240" w:lineRule="auto"/>
        <w:ind w:left="0" w:firstLine="414"/>
        <w:contextualSpacing/>
        <w:jc w:val="both"/>
        <w:rPr>
          <w:rFonts w:ascii="Times New Roman" w:eastAsia="Times New Roman" w:hAnsi="Times New Roman" w:cs="Times New Roman"/>
          <w:bCs/>
          <w:lang w:eastAsia="ru-RU"/>
        </w:rPr>
      </w:pPr>
      <w:r w:rsidRPr="0054589D">
        <w:rPr>
          <w:rFonts w:ascii="Times New Roman" w:eastAsia="Times New Roman" w:hAnsi="Times New Roman" w:cs="Times New Roman"/>
          <w:lang w:eastAsia="ru-RU"/>
        </w:rPr>
        <w:t>Убытки, понесенные Заказчиком в результате неисполнения Подрядчиком своих обязанностей, предусмотренных Договором в установленный срок (в том числе, расходы на уборку мусора, вывоз строительных отходов, демонтаж и вывоз со стройплощадки временных сооружений, техники Подрядчика и проч.) подлежат безусловной и полной оплате Подрядчиком в течение 10 (Десяти) банковских дней с момента выставления Заказчиком счета. Для возмещения понесенных убытков Заказчик вправе произвести удержание из предстоящего платежа Подрядчику. Оплата Подрядчиком убытков не лишает Заказчика права предъявления штрафной неустойки за нарушение Подрядчиком Договора.</w:t>
      </w:r>
    </w:p>
    <w:p w14:paraId="667E4DAC" w14:textId="638CCAF5" w:rsidR="00EE2E84" w:rsidRPr="00EE2E84" w:rsidRDefault="00EE2E84" w:rsidP="00EE2E84">
      <w:pPr>
        <w:widowControl w:val="0"/>
        <w:numPr>
          <w:ilvl w:val="3"/>
          <w:numId w:val="39"/>
        </w:numPr>
        <w:tabs>
          <w:tab w:val="left" w:pos="1134"/>
          <w:tab w:val="left" w:pos="1276"/>
        </w:tabs>
        <w:autoSpaceDE w:val="0"/>
        <w:autoSpaceDN w:val="0"/>
        <w:adjustRightInd w:val="0"/>
        <w:spacing w:after="0" w:line="240" w:lineRule="auto"/>
        <w:ind w:left="0" w:firstLine="414"/>
        <w:contextualSpacing/>
        <w:jc w:val="both"/>
        <w:rPr>
          <w:rFonts w:ascii="Times New Roman" w:eastAsia="Times New Roman" w:hAnsi="Times New Roman" w:cs="Times New Roman"/>
          <w:bCs/>
          <w:lang w:eastAsia="ru-RU"/>
        </w:rPr>
      </w:pPr>
      <w:r w:rsidRPr="00EE2E84">
        <w:rPr>
          <w:rFonts w:ascii="Times New Roman" w:eastAsia="Times New Roman" w:hAnsi="Times New Roman" w:cs="Times New Roman"/>
          <w:bCs/>
          <w:lang w:eastAsia="ru-RU"/>
        </w:rPr>
        <w:t xml:space="preserve"> </w:t>
      </w:r>
      <w:r w:rsidRPr="00EE2E84">
        <w:rPr>
          <w:rFonts w:ascii="Times New Roman" w:eastAsia="Times New Roman" w:hAnsi="Times New Roman" w:cs="Times New Roman"/>
          <w:lang w:eastAsia="ru-RU"/>
        </w:rPr>
        <w:t>Подрядчик обязуется уведомлять Заказчика любым доступным способом с последующим письменным уведомлением о любых внеплановых событиях и происшествиях на Объекте и/или в связи с исполнением Договора, включая, но не ограничиваясь:</w:t>
      </w:r>
    </w:p>
    <w:p w14:paraId="1676BF17"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аварии (в течение 2 (двух) часов);</w:t>
      </w:r>
      <w:r>
        <w:rPr>
          <w:rFonts w:ascii="Times New Roman" w:hAnsi="Times New Roman" w:cs="Times New Roman"/>
        </w:rPr>
        <w:t xml:space="preserve"> </w:t>
      </w:r>
    </w:p>
    <w:p w14:paraId="648D95A4"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несчастные случаи (в течение 2 (двух) часов);</w:t>
      </w:r>
    </w:p>
    <w:p w14:paraId="26B2AEF0"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хищения и иные противоправные действия (в течение 24 (двадцати четырех) часов);</w:t>
      </w:r>
    </w:p>
    <w:p w14:paraId="2FEDF86B"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арест и/или блокирование счетов и/или иные обстоятельства, влияющие на платежи между Сторонами (в течение 24 (двадцати четырех) часов);</w:t>
      </w:r>
    </w:p>
    <w:p w14:paraId="575FE26F"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w:t>
      </w:r>
    </w:p>
    <w:p w14:paraId="147E93B2" w14:textId="77777777" w:rsidR="00EE2E84" w:rsidRPr="0027754A" w:rsidRDefault="00EE2E84" w:rsidP="00EE2E84">
      <w:pPr>
        <w:pStyle w:val="31"/>
        <w:numPr>
          <w:ilvl w:val="0"/>
          <w:numId w:val="66"/>
        </w:numPr>
        <w:tabs>
          <w:tab w:val="left" w:pos="0"/>
          <w:tab w:val="left" w:pos="284"/>
        </w:tabs>
        <w:spacing w:line="240" w:lineRule="auto"/>
        <w:ind w:left="0" w:firstLine="0"/>
        <w:rPr>
          <w:rFonts w:ascii="Times New Roman" w:hAnsi="Times New Roman" w:cs="Times New Roman"/>
        </w:rPr>
      </w:pPr>
      <w:r w:rsidRPr="0027754A">
        <w:rPr>
          <w:rFonts w:ascii="Times New Roman" w:hAnsi="Times New Roman" w:cs="Times New Roman"/>
        </w:rPr>
        <w:t>иные обстоятельства, факты, сообщения в средствах массовой информации (СМИ) и т.п. (в течение 24 (двадцати четырех) часов).</w:t>
      </w:r>
    </w:p>
    <w:p w14:paraId="56F4BF32" w14:textId="77777777" w:rsidR="00EE2E84" w:rsidRPr="0027754A" w:rsidRDefault="00EE2E84" w:rsidP="00EE2E84">
      <w:pPr>
        <w:pStyle w:val="31"/>
        <w:tabs>
          <w:tab w:val="left" w:pos="0"/>
        </w:tabs>
        <w:spacing w:line="240" w:lineRule="auto"/>
        <w:ind w:left="0" w:firstLine="567"/>
        <w:rPr>
          <w:rFonts w:ascii="Times New Roman" w:hAnsi="Times New Roman" w:cs="Times New Roman"/>
        </w:rPr>
      </w:pPr>
      <w:r w:rsidRPr="0027754A">
        <w:rPr>
          <w:rFonts w:ascii="Times New Roman" w:hAnsi="Times New Roman" w:cs="Times New Roman"/>
        </w:rPr>
        <w:t xml:space="preserve">Подрядчик обязан любым доступным способом с последующим письменным уведомлением предупредить Заказчика в течение </w:t>
      </w:r>
      <w:r w:rsidRPr="0027754A">
        <w:rPr>
          <w:rFonts w:ascii="Times New Roman" w:hAnsi="Times New Roman" w:cs="Times New Roman"/>
          <w:bCs/>
        </w:rPr>
        <w:t xml:space="preserve">3 (трех) </w:t>
      </w:r>
      <w:r w:rsidRPr="0027754A">
        <w:rPr>
          <w:rFonts w:ascii="Times New Roman" w:hAnsi="Times New Roman" w:cs="Times New Roman"/>
        </w:rPr>
        <w:t>календарных дней и приостановить Работы до получения от Заказчика указаний с момента обнаружения:</w:t>
      </w:r>
    </w:p>
    <w:p w14:paraId="0657CF76"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непригодности или недоброкачественности Проектной и/или Рабочей Документации;</w:t>
      </w:r>
    </w:p>
    <w:p w14:paraId="71BEA3BA"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возможных неблагоприятных для Заказчика последствий выполнения его указаний о способе исполнения Работ;</w:t>
      </w:r>
    </w:p>
    <w:p w14:paraId="399C09D0"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необходимости проведения дополнительных Работ, обнаружившихся в ходе строительства, не учтенных в Проектной и/или Рабочей документации;</w:t>
      </w:r>
    </w:p>
    <w:p w14:paraId="32313220"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возможного возникновения аварийной и чрезвычайной ситуации на Объекте строительства;</w:t>
      </w:r>
    </w:p>
    <w:p w14:paraId="245CCCFE"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иных, не зависящих от Подрядчика обстоятельств, которые грозят годности или прочности результатов выполняемых Работ либо создают невозможность их окончания в срок, определенный Графиком выполнения Работ.</w:t>
      </w:r>
    </w:p>
    <w:p w14:paraId="1730FE2C" w14:textId="77777777" w:rsidR="00EE2E84" w:rsidRPr="0027754A" w:rsidRDefault="00EE2E84" w:rsidP="00EE2E84">
      <w:pPr>
        <w:pStyle w:val="31"/>
        <w:widowControl/>
        <w:tabs>
          <w:tab w:val="left" w:pos="0"/>
          <w:tab w:val="left" w:pos="284"/>
        </w:tabs>
        <w:spacing w:line="240" w:lineRule="auto"/>
        <w:ind w:left="0" w:firstLine="567"/>
        <w:rPr>
          <w:rFonts w:ascii="Times New Roman" w:hAnsi="Times New Roman" w:cs="Times New Roman"/>
        </w:rPr>
      </w:pPr>
      <w:r w:rsidRPr="0027754A">
        <w:rPr>
          <w:rFonts w:ascii="Times New Roman" w:hAnsi="Times New Roman" w:cs="Times New Roman"/>
        </w:rPr>
        <w:t xml:space="preserve">При обнаружении указанных обстоятельств стороны в течение </w:t>
      </w:r>
      <w:r>
        <w:rPr>
          <w:rFonts w:ascii="Times New Roman" w:hAnsi="Times New Roman" w:cs="Times New Roman"/>
        </w:rPr>
        <w:t>7 (семи) рабочих дней</w:t>
      </w:r>
      <w:r w:rsidRPr="0027754A">
        <w:rPr>
          <w:rFonts w:ascii="Times New Roman" w:hAnsi="Times New Roman" w:cs="Times New Roman"/>
        </w:rPr>
        <w:t xml:space="preserve"> согласовывают срок исправления Проектной и/или Рабочей Документации, изменения указаний о способе выполнения Работ, или Заказчик принимает решение о продолжении выполнения Работ по Договору в соответствии с первоначальными условиями, о чем письменно уведомляет Подрядчика. </w:t>
      </w:r>
    </w:p>
    <w:p w14:paraId="4D93A5EA" w14:textId="77777777" w:rsidR="00EE2E84" w:rsidRPr="0027754A" w:rsidRDefault="00EE2E84" w:rsidP="00EE2E84">
      <w:pPr>
        <w:pStyle w:val="31"/>
        <w:widowControl/>
        <w:tabs>
          <w:tab w:val="left" w:pos="0"/>
          <w:tab w:val="left" w:pos="284"/>
        </w:tabs>
        <w:spacing w:line="240" w:lineRule="auto"/>
        <w:ind w:left="0" w:firstLine="567"/>
        <w:rPr>
          <w:rFonts w:ascii="Times New Roman" w:hAnsi="Times New Roman" w:cs="Times New Roman"/>
        </w:rPr>
      </w:pPr>
      <w:r w:rsidRPr="0027754A">
        <w:rPr>
          <w:rFonts w:ascii="Times New Roman" w:hAnsi="Times New Roman" w:cs="Times New Roman"/>
        </w:rPr>
        <w:t>Подрядчик:</w:t>
      </w:r>
    </w:p>
    <w:p w14:paraId="3450EA3C"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не предупредивший Заказчика об указанных обстоятельствах, либо</w:t>
      </w:r>
    </w:p>
    <w:p w14:paraId="1F36CCAD"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продолживший Работу, не дождавшись истечения установленного срока, либо</w:t>
      </w:r>
    </w:p>
    <w:p w14:paraId="1456CA43" w14:textId="77777777" w:rsidR="00EE2E84" w:rsidRPr="005367AD"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продолживший Работу, несмотря на своевременное указание Заказчика о прекращении Работы;</w:t>
      </w:r>
    </w:p>
    <w:p w14:paraId="609A35C5" w14:textId="6B9381F2" w:rsidR="00EE2E84"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5367AD">
        <w:rPr>
          <w:rFonts w:ascii="Times New Roman" w:hAnsi="Times New Roman" w:cs="Times New Roman"/>
        </w:rPr>
        <w:t>несет полную ответственность за некачественное выполнение Работ.</w:t>
      </w:r>
    </w:p>
    <w:p w14:paraId="6F4A9F8A" w14:textId="4E746746" w:rsidR="00EE2E84" w:rsidRPr="00EE2E84" w:rsidRDefault="00EE2E84" w:rsidP="00EE2E84">
      <w:pPr>
        <w:pStyle w:val="a6"/>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8.3.1.10   </w:t>
      </w:r>
      <w:r w:rsidRPr="00F65471">
        <w:rPr>
          <w:rFonts w:ascii="Times New Roman" w:eastAsia="Times New Roman" w:hAnsi="Times New Roman" w:cs="Times New Roman"/>
          <w:lang w:eastAsia="ru-RU"/>
        </w:rPr>
        <w:t xml:space="preserve">Подрядчик не вправе без предварительного письменного согласования с Заказчиком использовать: </w:t>
      </w:r>
    </w:p>
    <w:p w14:paraId="1CD775FC" w14:textId="77777777" w:rsidR="00EE2E84" w:rsidRPr="00092B32"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092B32">
        <w:rPr>
          <w:rFonts w:ascii="Times New Roman" w:hAnsi="Times New Roman" w:cs="Times New Roman"/>
        </w:rPr>
        <w:t>любое упоминание о</w:t>
      </w:r>
      <w:r>
        <w:rPr>
          <w:rFonts w:ascii="Times New Roman" w:hAnsi="Times New Roman" w:cs="Times New Roman"/>
        </w:rPr>
        <w:t xml:space="preserve"> Заказчике и/или его группе лиц;</w:t>
      </w:r>
    </w:p>
    <w:p w14:paraId="10D5F9F9" w14:textId="77777777" w:rsidR="00EE2E84" w:rsidRPr="00092B32"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092B32">
        <w:rPr>
          <w:rFonts w:ascii="Times New Roman" w:hAnsi="Times New Roman" w:cs="Times New Roman"/>
        </w:rPr>
        <w:t>реализуемых Заказчиком и/или его группой лиц проектах;</w:t>
      </w:r>
    </w:p>
    <w:p w14:paraId="7BE38C7C" w14:textId="77777777" w:rsidR="00EE2E84" w:rsidRDefault="00EE2E84" w:rsidP="00EE2E84">
      <w:pPr>
        <w:pStyle w:val="a6"/>
        <w:numPr>
          <w:ilvl w:val="0"/>
          <w:numId w:val="66"/>
        </w:numPr>
        <w:tabs>
          <w:tab w:val="left" w:pos="0"/>
          <w:tab w:val="left" w:pos="284"/>
        </w:tabs>
        <w:spacing w:after="0" w:line="240" w:lineRule="auto"/>
        <w:ind w:left="0" w:firstLine="0"/>
        <w:jc w:val="both"/>
        <w:rPr>
          <w:rFonts w:ascii="Times New Roman" w:hAnsi="Times New Roman" w:cs="Times New Roman"/>
        </w:rPr>
      </w:pPr>
      <w:r w:rsidRPr="00092B32">
        <w:rPr>
          <w:rFonts w:ascii="Times New Roman" w:hAnsi="Times New Roman" w:cs="Times New Roman"/>
        </w:rPr>
        <w:t xml:space="preserve">изображение товарного знака Заказчика и/или его элементов, в сети интернет, печатных изданиях, социальных сетях, на любых рекламных конструкциях и в рекламных материалах в информационных и/или рекламных целях Подрядчика. </w:t>
      </w:r>
    </w:p>
    <w:p w14:paraId="639178BD" w14:textId="5D7F2D59" w:rsidR="00EE2E84" w:rsidRPr="00092B32" w:rsidRDefault="0089234E" w:rsidP="00EE2E84">
      <w:pPr>
        <w:pStyle w:val="a6"/>
        <w:tabs>
          <w:tab w:val="left" w:pos="0"/>
          <w:tab w:val="left" w:pos="284"/>
        </w:tabs>
        <w:spacing w:after="0" w:line="24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E2E84" w:rsidRPr="00092B32">
        <w:rPr>
          <w:rFonts w:ascii="Times New Roman" w:hAnsi="Times New Roman" w:cs="Times New Roman"/>
        </w:rPr>
        <w:t>В случае нарушения порядка согласования, предусмотренного настоящи</w:t>
      </w:r>
      <w:r w:rsidR="00EE2E84">
        <w:rPr>
          <w:rFonts w:ascii="Times New Roman" w:hAnsi="Times New Roman" w:cs="Times New Roman"/>
        </w:rPr>
        <w:t xml:space="preserve">м пунктом Договора, </w:t>
      </w:r>
      <w:r w:rsidR="00EE2E84" w:rsidRPr="00092B32">
        <w:rPr>
          <w:rFonts w:ascii="Times New Roman" w:hAnsi="Times New Roman" w:cs="Times New Roman"/>
        </w:rPr>
        <w:t>Подрядчик обязуется на основании письменного требования Заказчика прекратить дальнейшее использование любого упоминания Заказчика, а также уплатить Заказчику штраф в размере 200 000,00 (двести тысяч) рублей за каждый факт такого упоминания в течение 5 (пяти) рабочих дней с даты получения от Заказчика соответствующего требования.</w:t>
      </w:r>
    </w:p>
    <w:p w14:paraId="1738817D" w14:textId="77777777" w:rsidR="00E449C9" w:rsidRPr="0054589D" w:rsidRDefault="00E449C9" w:rsidP="00E449C9">
      <w:pPr>
        <w:widowControl w:val="0"/>
        <w:tabs>
          <w:tab w:val="left" w:pos="1134"/>
          <w:tab w:val="left" w:pos="1276"/>
        </w:tabs>
        <w:autoSpaceDE w:val="0"/>
        <w:autoSpaceDN w:val="0"/>
        <w:adjustRightInd w:val="0"/>
        <w:spacing w:after="0" w:line="240" w:lineRule="auto"/>
        <w:ind w:left="567"/>
        <w:contextualSpacing/>
        <w:jc w:val="both"/>
        <w:rPr>
          <w:rFonts w:ascii="Times New Roman" w:eastAsia="Times New Roman" w:hAnsi="Times New Roman" w:cs="Times New Roman"/>
          <w:bCs/>
          <w:lang w:eastAsia="ru-RU"/>
        </w:rPr>
      </w:pPr>
    </w:p>
    <w:p w14:paraId="6DCC5E8A"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u w:val="single"/>
          <w:lang w:eastAsia="ru-RU"/>
        </w:rPr>
      </w:pPr>
      <w:r w:rsidRPr="0054589D">
        <w:rPr>
          <w:rFonts w:ascii="Times New Roman" w:eastAsia="Times New Roman" w:hAnsi="Times New Roman" w:cs="Times New Roman"/>
          <w:b/>
          <w:color w:val="000000"/>
          <w:u w:val="single"/>
          <w:lang w:eastAsia="ru-RU"/>
        </w:rPr>
        <w:t xml:space="preserve">Статья 9. Гарантии, </w:t>
      </w:r>
      <w:r w:rsidRPr="0054589D">
        <w:rPr>
          <w:rFonts w:ascii="Times New Roman" w:eastAsia="Times New Roman" w:hAnsi="Times New Roman" w:cs="Times New Roman"/>
          <w:b/>
          <w:u w:val="single"/>
          <w:lang w:eastAsia="ru-RU"/>
        </w:rPr>
        <w:t>страхование</w:t>
      </w:r>
    </w:p>
    <w:p w14:paraId="5453D4EF" w14:textId="77777777" w:rsidR="00DE72EC" w:rsidRPr="0054589D" w:rsidRDefault="00DE72EC" w:rsidP="00DE72EC">
      <w:pPr>
        <w:pStyle w:val="a6"/>
        <w:widowControl w:val="0"/>
        <w:numPr>
          <w:ilvl w:val="1"/>
          <w:numId w:val="40"/>
        </w:num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
          <w:bCs/>
          <w:color w:val="000000"/>
          <w:lang w:eastAsia="ru-RU"/>
        </w:rPr>
        <w:t>Подрядчик гарантирует:</w:t>
      </w:r>
    </w:p>
    <w:p w14:paraId="2F1CB7F5" w14:textId="77777777" w:rsidR="00DE72EC" w:rsidRPr="0054589D" w:rsidRDefault="00DE72EC" w:rsidP="00DE72EC">
      <w:pPr>
        <w:pStyle w:val="a6"/>
        <w:widowControl w:val="0"/>
        <w:numPr>
          <w:ilvl w:val="2"/>
          <w:numId w:val="40"/>
        </w:numPr>
        <w:tabs>
          <w:tab w:val="left" w:pos="1134"/>
          <w:tab w:val="left" w:pos="1418"/>
        </w:tabs>
        <w:autoSpaceDE w:val="0"/>
        <w:autoSpaceDN w:val="0"/>
        <w:adjustRightInd w:val="0"/>
        <w:spacing w:after="0" w:line="240" w:lineRule="auto"/>
        <w:ind w:left="0" w:firstLine="566"/>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 xml:space="preserve">Освобождение Заказчика от всех претензий, требований, судебных исков, а также оплату всех убытков, расходов и издержек, которые могут возникнуть вследствие невыполнения или несоблюдения Подрядчиком </w:t>
      </w:r>
      <w:r w:rsidR="00D821CF"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или его Субподрядчиками и Субпоставщиками</w:t>
      </w:r>
      <w:r w:rsidR="00D821CF"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своих обязательств при транспортировке грузов.</w:t>
      </w:r>
    </w:p>
    <w:p w14:paraId="7BC9F164"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Освобождение Заказчика от любой ответственности и ущерба, связанных с увечьями или несчастными случаями, которые могут иметь место в процессе Работ, вследствие деятельности Подрядчика, и касающихся непосредственно персонала Подрядчика и/или Заказчика, а также третьих лиц.</w:t>
      </w:r>
    </w:p>
    <w:p w14:paraId="0D3E7CCC"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Устранение Несоответствий, выявленных в течение всего срока действия настоящего Договора и Гарантийного Срока.</w:t>
      </w:r>
    </w:p>
    <w:p w14:paraId="31464E24"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Соответствие качества Работ, Материалов, Конструкций, Оборудования и Систем, поставляемых им для выполнения Работ на Объекте:</w:t>
      </w:r>
    </w:p>
    <w:p w14:paraId="71307F1C" w14:textId="77777777" w:rsidR="00DE72EC" w:rsidRPr="0054589D" w:rsidRDefault="00DE72EC" w:rsidP="00DE72EC">
      <w:pPr>
        <w:widowControl w:val="0"/>
        <w:numPr>
          <w:ilvl w:val="0"/>
          <w:numId w:val="6"/>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требованиям Проектной документации, переданной Заказчиком; </w:t>
      </w:r>
    </w:p>
    <w:p w14:paraId="6C8952AD" w14:textId="77777777" w:rsidR="00DE72EC" w:rsidRPr="0054589D" w:rsidRDefault="00DE72EC" w:rsidP="00DE72EC">
      <w:pPr>
        <w:widowControl w:val="0"/>
        <w:numPr>
          <w:ilvl w:val="0"/>
          <w:numId w:val="6"/>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Нормам и Правилам, государственным стандартам, техническим условиям, требованиям действующего законодательства Российской Федерации;</w:t>
      </w:r>
    </w:p>
    <w:p w14:paraId="6B359A46" w14:textId="77777777" w:rsidR="00DE72EC" w:rsidRPr="0054589D" w:rsidRDefault="00DE72EC" w:rsidP="00DE72EC">
      <w:pPr>
        <w:widowControl w:val="0"/>
        <w:numPr>
          <w:ilvl w:val="0"/>
          <w:numId w:val="6"/>
        </w:numPr>
        <w:tabs>
          <w:tab w:val="left" w:pos="1134"/>
          <w:tab w:val="num" w:pos="1985"/>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Утвержденным Заказчиком образцам</w:t>
      </w:r>
      <w:r w:rsidR="000D2D1A" w:rsidRPr="0054589D">
        <w:rPr>
          <w:rFonts w:ascii="Times New Roman" w:eastAsia="Times New Roman" w:hAnsi="Times New Roman" w:cs="Times New Roman"/>
          <w:color w:val="000000"/>
          <w:lang w:eastAsia="ru-RU"/>
        </w:rPr>
        <w:t xml:space="preserve"> Материалов.</w:t>
      </w:r>
    </w:p>
    <w:p w14:paraId="026C7122" w14:textId="77777777" w:rsidR="00DE72EC" w:rsidRPr="0054589D" w:rsidRDefault="00DE72EC" w:rsidP="00DE72EC">
      <w:pPr>
        <w:widowControl w:val="0"/>
        <w:numPr>
          <w:ilvl w:val="2"/>
          <w:numId w:val="4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Предоставление Заказчику сертификатов соответствия, качества, безопасности, технических паспортов, гигиенических сертификатов, иных документов, инструкций по эксплуатации в соответствии с требованиями действующего законодательства РФ на материалы и оборудование.</w:t>
      </w:r>
    </w:p>
    <w:p w14:paraId="153CE904" w14:textId="77777777" w:rsidR="00F6094C" w:rsidRPr="0054589D" w:rsidRDefault="00DE72EC" w:rsidP="00F6094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При этом Подрядчик имеет право предлагать Материалы, не ухудшающие качество работ, не превышающей заявленной в момент заключения Договора стоимостью, но позволяющие сократить сроки строительства, согласовав замену Материалов с Заказчиком.</w:t>
      </w:r>
    </w:p>
    <w:p w14:paraId="5CC3F2C1" w14:textId="77777777" w:rsidR="00DE72EC" w:rsidRPr="0054589D" w:rsidRDefault="00DC22F3" w:rsidP="00DE72EC">
      <w:pPr>
        <w:widowControl w:val="0"/>
        <w:numPr>
          <w:ilvl w:val="1"/>
          <w:numId w:val="4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 xml:space="preserve"> </w:t>
      </w:r>
      <w:r w:rsidR="00DE72EC" w:rsidRPr="0054589D">
        <w:rPr>
          <w:rFonts w:ascii="Times New Roman" w:eastAsia="Times New Roman" w:hAnsi="Times New Roman" w:cs="Times New Roman"/>
          <w:b/>
          <w:bCs/>
          <w:color w:val="000000"/>
          <w:lang w:eastAsia="ru-RU"/>
        </w:rPr>
        <w:t>Гарантии по Работам Подрядчика</w:t>
      </w:r>
    </w:p>
    <w:p w14:paraId="6444BEB6" w14:textId="5CB8EE75"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Общий Гарантийный срок на результат работ по настоящему Договору составляет </w:t>
      </w:r>
      <w:permStart w:id="46683271" w:edGrp="everyone"/>
      <w:r w:rsidR="001D77F9">
        <w:rPr>
          <w:rFonts w:ascii="Times New Roman" w:eastAsia="Times New Roman" w:hAnsi="Times New Roman" w:cs="Times New Roman"/>
          <w:lang w:eastAsia="ru-RU"/>
        </w:rPr>
        <w:t>6</w:t>
      </w:r>
      <w:r w:rsidR="006512C2">
        <w:rPr>
          <w:rFonts w:ascii="Times New Roman" w:eastAsia="Times New Roman" w:hAnsi="Times New Roman" w:cs="Times New Roman"/>
          <w:lang w:eastAsia="ru-RU"/>
        </w:rPr>
        <w:t>0</w:t>
      </w:r>
      <w:r w:rsidR="00652AD0">
        <w:rPr>
          <w:rFonts w:ascii="Times New Roman" w:eastAsia="Times New Roman" w:hAnsi="Times New Roman" w:cs="Times New Roman"/>
          <w:lang w:eastAsia="ru-RU"/>
        </w:rPr>
        <w:t xml:space="preserve"> </w:t>
      </w:r>
      <w:permEnd w:id="46683271"/>
      <w:r w:rsidRPr="0054589D">
        <w:rPr>
          <w:rFonts w:ascii="Times New Roman" w:eastAsia="Times New Roman" w:hAnsi="Times New Roman" w:cs="Times New Roman"/>
          <w:lang w:eastAsia="ru-RU"/>
        </w:rPr>
        <w:t>(</w:t>
      </w:r>
      <w:permStart w:id="1797415231" w:edGrp="everyone"/>
      <w:r w:rsidR="001D77F9" w:rsidRPr="0054589D">
        <w:rPr>
          <w:rFonts w:ascii="Times New Roman" w:eastAsia="Times New Roman" w:hAnsi="Times New Roman" w:cs="Times New Roman"/>
          <w:lang w:eastAsia="ru-RU"/>
        </w:rPr>
        <w:t>шестьдесят</w:t>
      </w:r>
      <w:r w:rsidRPr="0054589D">
        <w:rPr>
          <w:rFonts w:ascii="Times New Roman" w:eastAsia="Times New Roman" w:hAnsi="Times New Roman" w:cs="Times New Roman"/>
          <w:lang w:eastAsia="ru-RU"/>
        </w:rPr>
        <w:t>)</w:t>
      </w:r>
      <w:permEnd w:id="1797415231"/>
      <w:r w:rsidRPr="0054589D">
        <w:rPr>
          <w:rFonts w:ascii="Times New Roman" w:eastAsia="Times New Roman" w:hAnsi="Times New Roman" w:cs="Times New Roman"/>
          <w:lang w:eastAsia="ru-RU"/>
        </w:rPr>
        <w:t xml:space="preserve"> месяцев со дня подписания Акта </w:t>
      </w:r>
      <w:r w:rsidR="002E15F9" w:rsidRPr="0054589D">
        <w:rPr>
          <w:rFonts w:ascii="Times New Roman" w:eastAsia="Times New Roman" w:hAnsi="Times New Roman" w:cs="Times New Roman"/>
          <w:lang w:eastAsia="ru-RU"/>
        </w:rPr>
        <w:t xml:space="preserve">об окончании </w:t>
      </w:r>
      <w:r w:rsidRPr="0054589D">
        <w:rPr>
          <w:rFonts w:ascii="Times New Roman" w:eastAsia="Times New Roman" w:hAnsi="Times New Roman" w:cs="Times New Roman"/>
          <w:lang w:eastAsia="ru-RU"/>
        </w:rPr>
        <w:t>производства работ</w:t>
      </w:r>
      <w:r w:rsidR="00511AEE" w:rsidRPr="0054589D">
        <w:rPr>
          <w:rFonts w:ascii="Times New Roman" w:eastAsia="Times New Roman" w:hAnsi="Times New Roman" w:cs="Times New Roman"/>
          <w:lang w:eastAsia="ru-RU"/>
        </w:rPr>
        <w:t xml:space="preserve"> либо последнего Акта сдачи-приемки выполненных работ</w:t>
      </w:r>
      <w:r w:rsidRPr="0054589D">
        <w:rPr>
          <w:rFonts w:ascii="Times New Roman" w:eastAsia="Times New Roman" w:hAnsi="Times New Roman" w:cs="Times New Roman"/>
          <w:lang w:eastAsia="ru-RU"/>
        </w:rPr>
        <w:t>. Гарантийный срок на монтируемое Оборудование не может превышать гарантийный срок, установл</w:t>
      </w:r>
      <w:r w:rsidR="00E449C9" w:rsidRPr="0054589D">
        <w:rPr>
          <w:rFonts w:ascii="Times New Roman" w:eastAsia="Times New Roman" w:hAnsi="Times New Roman" w:cs="Times New Roman"/>
          <w:lang w:eastAsia="ru-RU"/>
        </w:rPr>
        <w:t>енный заводом –изготовителем.</w:t>
      </w:r>
    </w:p>
    <w:p w14:paraId="3C553BD6"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 случае предоставления Субподрядчиком или поставщиком гарантии заводов-изготовителей на Материалы и Оборудование, срок которой превышает Гарантийный срок, Подрядчик обязан переуступить Заказчику по его просьбе права на такую гарантию на оставшийся срок после истечения гарантийного срока Работ.</w:t>
      </w:r>
    </w:p>
    <w:p w14:paraId="2CE553EA"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Подрядчик не должен устранять Несоответствия, наступившие вследствие нарушения правил эксплуатации Объекта.</w:t>
      </w:r>
    </w:p>
    <w:p w14:paraId="74D1034F"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 случае отказа Подрядчика от составления и/или подписания Акта об обнаруженных Несоответствиях, он вправе инициировать за свой счет проведение квалифицированной экспертизы, результат и выводы которой, Заказчик вправе оспорить в арбитражном суде.</w:t>
      </w:r>
    </w:p>
    <w:p w14:paraId="1178DC99" w14:textId="77777777" w:rsidR="00DE72EC" w:rsidRPr="0054589D" w:rsidRDefault="00DE72EC" w:rsidP="00DE72EC">
      <w:pPr>
        <w:widowControl w:val="0"/>
        <w:numPr>
          <w:ilvl w:val="1"/>
          <w:numId w:val="40"/>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Устранение дефектов в Работах Подрядчика</w:t>
      </w:r>
    </w:p>
    <w:p w14:paraId="64B38676"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color w:val="000000"/>
          <w:lang w:eastAsia="ru-RU"/>
        </w:rPr>
        <w:t>Исправление Несоответствий, выявленных в течение Гарантийного Срока</w:t>
      </w:r>
      <w:r w:rsidR="00C35C97" w:rsidRPr="0054589D">
        <w:rPr>
          <w:rFonts w:ascii="Times New Roman" w:eastAsia="Times New Roman" w:hAnsi="Times New Roman" w:cs="Times New Roman"/>
          <w:b/>
          <w:color w:val="000000"/>
          <w:lang w:eastAsia="ru-RU"/>
        </w:rPr>
        <w:t>.</w:t>
      </w:r>
    </w:p>
    <w:p w14:paraId="563A5580" w14:textId="77777777" w:rsidR="00DE72EC" w:rsidRPr="0054589D" w:rsidRDefault="00DE72EC" w:rsidP="00DC22F3">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Если в течение Гарантийного Срока будут выявлены какие-либо Несоответствия результата Работ требованиям Договора, то Подрядчик безвозмездно устранит выявившиеся Несоответствия, за исключением случаев, когда они являются следствием нарушения правил эксплуатации Объекта.</w:t>
      </w:r>
    </w:p>
    <w:p w14:paraId="16EEFA47" w14:textId="11E4C503" w:rsidR="00DE72EC" w:rsidRDefault="00DE72EC" w:rsidP="001145C8">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Течение гарантийного срока продлевается на период устранения несоответствий.</w:t>
      </w:r>
    </w:p>
    <w:p w14:paraId="0CE6DB61" w14:textId="77777777" w:rsidR="002C2F3C" w:rsidRPr="0054589D" w:rsidRDefault="002C2F3C" w:rsidP="002C2F3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 факту выявленных в Гарантийный Срок Несоответствий, Стороны Договора составляют Перечень Несоответствий. Срок устранения Несоответствий определяется сторонами в согласованном Акте.</w:t>
      </w:r>
    </w:p>
    <w:p w14:paraId="0F7AD456" w14:textId="77777777" w:rsidR="002C2F3C" w:rsidRPr="0054589D" w:rsidRDefault="002C2F3C" w:rsidP="002C2F3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Подрядчик в срок 5 (пяти) рабочих дней, с момента получения Перечня Несоответствий, обязан направить своих представителей для их устранения.</w:t>
      </w:r>
    </w:p>
    <w:p w14:paraId="76308E47" w14:textId="77777777" w:rsidR="002C2F3C" w:rsidRPr="0054589D" w:rsidRDefault="002C2F3C" w:rsidP="002C2F3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Заказчик вправе для исправления выявленных в Гарантийный Срок Несоответствий привлечь другую организацию с отнесением расходов на счет Подрядчика. В случае устранения Несоответствий другой организацией, Заказчик выставляет Подрядчику счет на оплату услуг этого третьего лица, с приложением к нему копии выписанного данным лицом счета на оплату своих услуг. Подрядчик обязан оплатить указанный счет не позднее трех банковских дней с момента его получения. </w:t>
      </w:r>
    </w:p>
    <w:p w14:paraId="3FCF2BFC" w14:textId="77777777" w:rsidR="002C2F3C" w:rsidRPr="0054589D" w:rsidRDefault="002C2F3C" w:rsidP="002C2F3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В случае привлечения Заказчиком независимой экспертизы для подтверждения факта Несоответствий, Подрядчик обязуется возместить стоимость экспертизы, если будет установлена вина Подрядчика, на основании выставленного Заказчиком Подрядчику счета на оплату. </w:t>
      </w:r>
    </w:p>
    <w:p w14:paraId="4C040685" w14:textId="77777777" w:rsidR="002C2F3C" w:rsidRPr="0054589D" w:rsidRDefault="002C2F3C" w:rsidP="002C2F3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 случае неоплаты вышеуказанных счетов, Заказчик</w:t>
      </w:r>
      <w:r>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вправе осуществлять удержание из средств, причитающихся Подрядчику, в том числе из средств гарантийного удержания.</w:t>
      </w:r>
    </w:p>
    <w:p w14:paraId="6904230C" w14:textId="136182B6" w:rsidR="001145C8" w:rsidRPr="001145C8" w:rsidRDefault="001145C8" w:rsidP="001145C8">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По факту выявленных в Гарантийный Срок Несоответствий</w:t>
      </w:r>
      <w:r w:rsidR="002C2F3C">
        <w:rPr>
          <w:rFonts w:ascii="Times New Roman" w:eastAsia="Times New Roman" w:hAnsi="Times New Roman" w:cs="Times New Roman"/>
          <w:color w:val="000000"/>
          <w:lang w:eastAsia="ru-RU"/>
        </w:rPr>
        <w:t xml:space="preserve"> </w:t>
      </w:r>
      <w:r w:rsidRPr="001145C8">
        <w:rPr>
          <w:rFonts w:ascii="Times New Roman" w:eastAsia="Times New Roman" w:hAnsi="Times New Roman" w:cs="Times New Roman"/>
          <w:color w:val="000000"/>
          <w:lang w:eastAsia="ru-RU"/>
        </w:rPr>
        <w:t xml:space="preserve">Заказчик направляет в адрес Подрядчика уведомление о необходимости явки на Объект для составления Акта выявленных в гарантийный срок Несоответствий с указанием даты и времени проведения осмотра. Указанное уведомление направляется Заказчиком в адрес Подрядчика заказным письмом с описью вложения и уведомлением о вручении, а также посредством </w:t>
      </w:r>
      <w:r w:rsidR="00FB1D65">
        <w:rPr>
          <w:rFonts w:ascii="Times New Roman" w:eastAsia="Times New Roman" w:hAnsi="Times New Roman" w:cs="Times New Roman"/>
          <w:color w:val="000000"/>
          <w:lang w:eastAsia="ru-RU"/>
        </w:rPr>
        <w:t xml:space="preserve">соответствующего </w:t>
      </w:r>
      <w:r w:rsidRPr="001145C8">
        <w:rPr>
          <w:rFonts w:ascii="Times New Roman" w:eastAsia="Times New Roman" w:hAnsi="Times New Roman" w:cs="Times New Roman"/>
          <w:color w:val="000000"/>
          <w:lang w:eastAsia="ru-RU"/>
        </w:rPr>
        <w:t xml:space="preserve">программного обеспечения </w:t>
      </w:r>
      <w:r w:rsidR="00FB1D65">
        <w:rPr>
          <w:rFonts w:ascii="Times New Roman" w:eastAsia="Times New Roman" w:hAnsi="Times New Roman" w:cs="Times New Roman"/>
          <w:color w:val="000000"/>
          <w:lang w:eastAsia="ru-RU"/>
        </w:rPr>
        <w:t>(при использовании).</w:t>
      </w:r>
    </w:p>
    <w:p w14:paraId="5EC17879" w14:textId="77777777"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В назначенное время Подрядчик обязан направить на Объект своего уполномоченного представителя, который должен иметь при себе надлежащим образом оформленную доверенность. В ходе проведения осмотра Стороны составляют Акт с указанием перечня Несоответствий, сроков и способов их устранения.</w:t>
      </w:r>
    </w:p>
    <w:p w14:paraId="3F379020" w14:textId="3086B3F5"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 xml:space="preserve">В случае неявки уполномоченного представителя Подрядчика для составления Акта осмотра выявленных Несоответствий в адрес Подрядчика заказным письмом с описью вложения и уведомлением о вручении направляется Односторонний акт осмотра, в котором указываются сроки устранения Подрядчиком Несоответствий. Акт также направляется посредством </w:t>
      </w:r>
      <w:r w:rsidR="00FB1D65">
        <w:rPr>
          <w:rFonts w:ascii="Times New Roman" w:eastAsia="Times New Roman" w:hAnsi="Times New Roman" w:cs="Times New Roman"/>
          <w:color w:val="000000"/>
          <w:lang w:eastAsia="ru-RU"/>
        </w:rPr>
        <w:t xml:space="preserve">соответствующего </w:t>
      </w:r>
      <w:r w:rsidRPr="001145C8">
        <w:rPr>
          <w:rFonts w:ascii="Times New Roman" w:eastAsia="Times New Roman" w:hAnsi="Times New Roman" w:cs="Times New Roman"/>
          <w:color w:val="000000"/>
          <w:lang w:eastAsia="ru-RU"/>
        </w:rPr>
        <w:t>программного обеспечения</w:t>
      </w:r>
      <w:r w:rsidR="00FB1D65">
        <w:rPr>
          <w:rFonts w:ascii="Times New Roman" w:eastAsia="Times New Roman" w:hAnsi="Times New Roman" w:cs="Times New Roman"/>
          <w:color w:val="000000"/>
          <w:lang w:eastAsia="ru-RU"/>
        </w:rPr>
        <w:t xml:space="preserve"> (при использовании)</w:t>
      </w:r>
      <w:r w:rsidRPr="001145C8">
        <w:rPr>
          <w:rFonts w:ascii="Times New Roman" w:eastAsia="Times New Roman" w:hAnsi="Times New Roman" w:cs="Times New Roman"/>
          <w:color w:val="000000"/>
          <w:lang w:eastAsia="ru-RU"/>
        </w:rPr>
        <w:t xml:space="preserve">. </w:t>
      </w:r>
    </w:p>
    <w:p w14:paraId="51A0F11E" w14:textId="4C715E8E" w:rsidR="001145C8" w:rsidRPr="001145C8" w:rsidRDefault="001145C8" w:rsidP="001145C8">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В случае, если Подрядчик в течение 5 (Пяти) рабочих дней с момента подписания Акта осмотра выявленных Несоответствий либо 5 (Пяти) рабочих дней с даты получения Одностороннего Акта осмотра выявленных Несоответствий не преступил к выполнению работ по устранению Несоответствий, а также если Подрядчик уклоняется от получения Одностороннего акта (не получает письмо на почт</w:t>
      </w:r>
      <w:r w:rsidR="00FB1D65">
        <w:rPr>
          <w:rFonts w:ascii="Times New Roman" w:eastAsia="Times New Roman" w:hAnsi="Times New Roman" w:cs="Times New Roman"/>
          <w:color w:val="000000"/>
          <w:lang w:eastAsia="ru-RU"/>
        </w:rPr>
        <w:t>е; не подтверждает получение по</w:t>
      </w:r>
      <w:r w:rsidRPr="001145C8">
        <w:rPr>
          <w:rFonts w:ascii="Times New Roman" w:eastAsia="Times New Roman" w:hAnsi="Times New Roman" w:cs="Times New Roman"/>
          <w:color w:val="000000"/>
          <w:lang w:eastAsia="ru-RU"/>
        </w:rPr>
        <w:t xml:space="preserve">средством </w:t>
      </w:r>
      <w:r w:rsidR="00FB1D65">
        <w:rPr>
          <w:rFonts w:ascii="Times New Roman" w:eastAsia="Times New Roman" w:hAnsi="Times New Roman" w:cs="Times New Roman"/>
          <w:color w:val="000000"/>
          <w:lang w:eastAsia="ru-RU"/>
        </w:rPr>
        <w:t xml:space="preserve">соответствующего программного обеспечения (при использовании). </w:t>
      </w:r>
      <w:r w:rsidRPr="001145C8">
        <w:rPr>
          <w:rFonts w:ascii="Times New Roman" w:eastAsia="Times New Roman" w:hAnsi="Times New Roman" w:cs="Times New Roman"/>
          <w:color w:val="000000"/>
          <w:lang w:eastAsia="ru-RU"/>
        </w:rPr>
        <w:t xml:space="preserve">Заказчик привлекает третье лицо для устранения указанных Несоответствий с отнесением расходов на их устранение на счет Подрядчика. В случае устранения Несоответствий третьим лицом, Заказчик выставляет Подрядчику счет на возмещение затрат на выполненные работы и/или оказанные услуги этого третьего лица, с приложением к нему копии актов выполненных работ и/или услуг третьего лица. Подрядчик обязан оплатить указанный счет не позднее трех банковских дней с момента его получения. </w:t>
      </w:r>
    </w:p>
    <w:p w14:paraId="264EEF68" w14:textId="77777777"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 xml:space="preserve">В случае привлечения Заказчиком независимой экспертизы для подтверждения факта Несоответствий, Подрядчик обязуется возместить стоимость экспертизы, если будет установлена вина Подрядчика, на основании выставленного Заказчиком Подрядчику счета на оплату. </w:t>
      </w:r>
    </w:p>
    <w:p w14:paraId="3D4324A6" w14:textId="77777777"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В случае неоплаты вышеуказанных счетов, Заказчик вправе осуществлять удержание из средств, причитающихся Подрядчику, в том числе из средств гарантийного удержания.</w:t>
      </w:r>
    </w:p>
    <w:p w14:paraId="53E1D32A" w14:textId="2D314BC2" w:rsidR="001145C8" w:rsidRPr="001145C8" w:rsidRDefault="001145C8" w:rsidP="001145C8">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 xml:space="preserve">По факту выявленных в Гарантийный Срок Несоответствий специально оговоренных Сторонами, Заказчик составляет Перечень Несоответствий в одностороннем порядке и направляет его </w:t>
      </w:r>
      <w:r w:rsidR="002C2F3C" w:rsidRPr="001145C8">
        <w:rPr>
          <w:rFonts w:ascii="Times New Roman" w:eastAsia="Times New Roman" w:hAnsi="Times New Roman" w:cs="Times New Roman"/>
          <w:color w:val="000000"/>
          <w:lang w:eastAsia="ru-RU"/>
        </w:rPr>
        <w:t xml:space="preserve">Подрядчику </w:t>
      </w:r>
      <w:r w:rsidR="002C2F3C">
        <w:rPr>
          <w:rFonts w:ascii="Times New Roman" w:eastAsia="Times New Roman" w:hAnsi="Times New Roman" w:cs="Times New Roman"/>
          <w:color w:val="000000"/>
          <w:lang w:eastAsia="ru-RU"/>
        </w:rPr>
        <w:t>заказным</w:t>
      </w:r>
      <w:r w:rsidR="000C1C92">
        <w:rPr>
          <w:rFonts w:ascii="Times New Roman" w:eastAsia="Times New Roman" w:hAnsi="Times New Roman" w:cs="Times New Roman"/>
          <w:color w:val="000000"/>
          <w:lang w:eastAsia="ru-RU"/>
        </w:rPr>
        <w:t xml:space="preserve"> письмом с описью вложения и уведомлением о вручении, а также </w:t>
      </w:r>
      <w:r w:rsidRPr="001145C8">
        <w:rPr>
          <w:rFonts w:ascii="Times New Roman" w:eastAsia="Times New Roman" w:hAnsi="Times New Roman" w:cs="Times New Roman"/>
          <w:color w:val="000000"/>
          <w:lang w:eastAsia="ru-RU"/>
        </w:rPr>
        <w:t xml:space="preserve">посредством </w:t>
      </w:r>
      <w:r w:rsidR="000C1C92">
        <w:rPr>
          <w:rFonts w:ascii="Times New Roman" w:eastAsia="Times New Roman" w:hAnsi="Times New Roman" w:cs="Times New Roman"/>
          <w:color w:val="000000"/>
          <w:lang w:eastAsia="ru-RU"/>
        </w:rPr>
        <w:t>соответствующего программного обеспечения (при использовании)</w:t>
      </w:r>
      <w:r w:rsidRPr="001145C8">
        <w:rPr>
          <w:rFonts w:ascii="Times New Roman" w:eastAsia="Times New Roman" w:hAnsi="Times New Roman" w:cs="Times New Roman"/>
          <w:color w:val="000000"/>
          <w:lang w:eastAsia="ru-RU"/>
        </w:rPr>
        <w:t xml:space="preserve"> в соответствии с п. 15.2. настоящего Договора.</w:t>
      </w:r>
    </w:p>
    <w:p w14:paraId="196ECA73" w14:textId="484B6972"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Подрядчик в течение 1 (одних) суток с момента направления Перечня несоответствий обязуется подтвердить факт его получения</w:t>
      </w:r>
      <w:r w:rsidR="000C1C92">
        <w:rPr>
          <w:rFonts w:ascii="Times New Roman" w:eastAsia="Times New Roman" w:hAnsi="Times New Roman" w:cs="Times New Roman"/>
          <w:color w:val="000000"/>
          <w:lang w:eastAsia="ru-RU"/>
        </w:rPr>
        <w:t>, в том числе</w:t>
      </w:r>
      <w:r w:rsidRPr="001145C8">
        <w:rPr>
          <w:rFonts w:ascii="Times New Roman" w:eastAsia="Times New Roman" w:hAnsi="Times New Roman" w:cs="Times New Roman"/>
          <w:color w:val="000000"/>
          <w:lang w:eastAsia="ru-RU"/>
        </w:rPr>
        <w:t xml:space="preserve"> посредством </w:t>
      </w:r>
      <w:r w:rsidR="000C1C92">
        <w:rPr>
          <w:rFonts w:ascii="Times New Roman" w:eastAsia="Times New Roman" w:hAnsi="Times New Roman" w:cs="Times New Roman"/>
          <w:color w:val="000000"/>
          <w:lang w:eastAsia="ru-RU"/>
        </w:rPr>
        <w:t>соответствующего программного обеспечения (при использовании)</w:t>
      </w:r>
      <w:r w:rsidRPr="001145C8">
        <w:rPr>
          <w:rFonts w:ascii="Times New Roman" w:eastAsia="Times New Roman" w:hAnsi="Times New Roman" w:cs="Times New Roman"/>
          <w:color w:val="000000"/>
          <w:lang w:eastAsia="ru-RU"/>
        </w:rPr>
        <w:t xml:space="preserve"> и приступить к устранению выявленных Несоответствий, либо направить отказ от устранения Несоответствий.</w:t>
      </w:r>
    </w:p>
    <w:p w14:paraId="641B27E8" w14:textId="77777777"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Отсутствие подтверждения Подрядчиком факта получения Перечня Несоответствий (в течение 1 суток с момента направления Перечня несоответствий Заказчиком) признается Сторонами отказом Подрядчика от устранения Несоответствий.</w:t>
      </w:r>
    </w:p>
    <w:p w14:paraId="00D6DBA2" w14:textId="629D66C5"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 xml:space="preserve">В случае отказа Подрядчика от устранения Несоответствий, Заказчик вправе для исправления выявленных в Гарантийный Срок Несоответствий привлечь другую организацию с отнесением расходов на счет Подрядчика. В случае устранения Несоответствий другой организацией, Заказчик вправе осуществлять удержание из средств, причитающихся Подрядчику, в том числе из средств гарантийного удержания. </w:t>
      </w:r>
    </w:p>
    <w:p w14:paraId="4DB47BFD" w14:textId="1FC7A364" w:rsidR="001145C8"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 xml:space="preserve">В случае отсутствия средств, причитающихся Подрядчику, в том числе средств гарантийного удержания, Заказчик выставляет Подрядчику счет на возмещение затрат на выполненные работы и/или оказанные услуги этого третьего лица, с приложением к нему копии актов выполненных работ и/или услуг третьего лица. Подрядчик обязан оплатить указанный счет не позднее трех банковских дней с момента его получения. </w:t>
      </w:r>
    </w:p>
    <w:p w14:paraId="20058436" w14:textId="77777777" w:rsidR="00511AEE" w:rsidRPr="001145C8" w:rsidRDefault="001145C8" w:rsidP="001145C8">
      <w:pPr>
        <w:widowControl w:val="0"/>
        <w:tabs>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145C8">
        <w:rPr>
          <w:rFonts w:ascii="Times New Roman" w:eastAsia="Times New Roman" w:hAnsi="Times New Roman" w:cs="Times New Roman"/>
          <w:color w:val="000000"/>
          <w:lang w:eastAsia="ru-RU"/>
        </w:rPr>
        <w:t>В случае привлечения Заказчиком независимой экспертизы для подтверждения факта Несоответствий, Подрядчик обязуется возместить стоимость экспертизы, если будет установлена вина Подрядчика, на основании выставленного Заказчиком Подрядчику счета на оплату.</w:t>
      </w:r>
    </w:p>
    <w:p w14:paraId="0EADCEC2" w14:textId="77777777" w:rsidR="00511AEE" w:rsidRPr="0054589D" w:rsidRDefault="00511AEE" w:rsidP="001145C8">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В случае неоплаты вышеуказанных счетов, Заказчик вправе осуществлять удержание из средств, причитающихся Подрядчику, в том числе из средств гарантийного удержания</w:t>
      </w:r>
      <w:r w:rsidR="00686597" w:rsidRPr="0054589D">
        <w:rPr>
          <w:rFonts w:ascii="Times New Roman" w:eastAsia="Times New Roman" w:hAnsi="Times New Roman" w:cs="Times New Roman"/>
          <w:color w:val="000000"/>
          <w:lang w:eastAsia="ru-RU"/>
        </w:rPr>
        <w:t>.</w:t>
      </w:r>
    </w:p>
    <w:p w14:paraId="3CE1925D"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bCs/>
          <w:color w:val="000000"/>
          <w:lang w:eastAsia="ru-RU"/>
        </w:rPr>
        <w:t>Гарантийный период не покрывает следующих дефектов:</w:t>
      </w:r>
    </w:p>
    <w:p w14:paraId="34B8C1DE"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Дефектов и/или несоответствий, являющихся результатом нормального износа (в т.ч. повреждения, причиненные пользователями).</w:t>
      </w:r>
    </w:p>
    <w:p w14:paraId="2EF23173"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Дефектов и/или несоответствий, являющихся результатом изменений, внесенных Заказчиком или любым нанятым им лицом в конструкции и системы объекта.</w:t>
      </w:r>
    </w:p>
    <w:p w14:paraId="1C5FCD6A"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Дефектов и/или несоответствий, являющихся результатом дефектов оборудования или материалов, поставленных Заказчиком Подрядчику.</w:t>
      </w:r>
    </w:p>
    <w:p w14:paraId="22581DAC"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Дефектов и/или несоответствий, являющихся результатом ненадлежащего ремонта и техобслуживания, выполненного Заказчиком или любым нанятым им лицом.</w:t>
      </w:r>
    </w:p>
    <w:p w14:paraId="297711DF" w14:textId="77777777" w:rsidR="00DE72EC" w:rsidRPr="0054589D" w:rsidRDefault="00DE72EC" w:rsidP="00DE72EC">
      <w:pPr>
        <w:widowControl w:val="0"/>
        <w:numPr>
          <w:ilvl w:val="2"/>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
          <w:color w:val="000000"/>
          <w:lang w:eastAsia="ru-RU"/>
        </w:rPr>
        <w:t>Исправление Несоответствий, выявленных в период производства Работ</w:t>
      </w:r>
    </w:p>
    <w:p w14:paraId="57F56F4D"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Если в период производства Работ, будут выявлены какие-либо Несоответствия результата Работ требованиям Договора (будет установлено, что какое-либо Оборудование, Материалы или качество исполнения Работ, имеет брак или иное Несоответствие), то Подрядчик безвозмездно устранит выявившиеся Несоответствия.</w:t>
      </w:r>
    </w:p>
    <w:p w14:paraId="7DBBCE43"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 факту выявленных Несоответствий, Заказчик незамедлительно делает соответствующую запись в Журнале работ и составляет</w:t>
      </w:r>
      <w:r w:rsidR="00E449C9"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Акт Несоответствий, который подписывается</w:t>
      </w:r>
      <w:r w:rsidR="00E449C9"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уполномоченными представителями Сторон.</w:t>
      </w:r>
    </w:p>
    <w:p w14:paraId="28E4D2C2"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Подрядчик должен устранить выявленные Несоответствия в согласованный С</w:t>
      </w:r>
      <w:r w:rsidR="00E449C9" w:rsidRPr="0054589D">
        <w:rPr>
          <w:rFonts w:ascii="Times New Roman" w:eastAsia="Times New Roman" w:hAnsi="Times New Roman" w:cs="Times New Roman"/>
          <w:color w:val="000000"/>
          <w:lang w:eastAsia="ru-RU"/>
        </w:rPr>
        <w:t>торонами срок, указанный в Акте</w:t>
      </w:r>
      <w:r w:rsidRPr="0054589D">
        <w:rPr>
          <w:rFonts w:ascii="Times New Roman" w:eastAsia="Times New Roman" w:hAnsi="Times New Roman" w:cs="Times New Roman"/>
          <w:color w:val="000000"/>
          <w:lang w:eastAsia="ru-RU"/>
        </w:rPr>
        <w:t xml:space="preserve"> Несоответствия.</w:t>
      </w:r>
    </w:p>
    <w:p w14:paraId="6D761E09"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Устранение Несоответствий не должно влиять на сроки завершения Работ.</w:t>
      </w:r>
    </w:p>
    <w:p w14:paraId="676B3CFF" w14:textId="77777777" w:rsidR="00DE72EC" w:rsidRPr="0054589D" w:rsidRDefault="00DE72EC" w:rsidP="00DE72EC">
      <w:pPr>
        <w:widowControl w:val="0"/>
        <w:numPr>
          <w:ilvl w:val="3"/>
          <w:numId w:val="40"/>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Подрядчик не устранит в согласованные Сторонами сроки Несоответствия, то Заказчик вправе применить штрафные санкции, указанные в п.8.1.1 настоящего Договора. В этом случае, Заказчик имеет право удержать из очередного платежа стоимость работ по устранению Несоответствий.</w:t>
      </w:r>
    </w:p>
    <w:p w14:paraId="180FFB0D" w14:textId="77777777" w:rsidR="00E449C9" w:rsidRPr="0054589D" w:rsidRDefault="00E449C9" w:rsidP="00E449C9">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381ED13A" w14:textId="77777777" w:rsidR="00DE72EC" w:rsidRPr="0054589D" w:rsidRDefault="00DE72EC" w:rsidP="006122CA">
      <w:pPr>
        <w:autoSpaceDE w:val="0"/>
        <w:autoSpaceDN w:val="0"/>
        <w:adjustRightInd w:val="0"/>
        <w:spacing w:after="0" w:line="240" w:lineRule="auto"/>
        <w:contextualSpacing/>
        <w:jc w:val="center"/>
        <w:rPr>
          <w:rFonts w:ascii="Times New Roman" w:eastAsia="Times New Roman" w:hAnsi="Times New Roman" w:cs="Times New Roman"/>
          <w:b/>
          <w:color w:val="000000"/>
          <w:u w:val="single"/>
          <w:lang w:eastAsia="ru-RU"/>
        </w:rPr>
      </w:pPr>
      <w:bookmarkStart w:id="4" w:name="_Toc530466884"/>
      <w:r w:rsidRPr="0054589D">
        <w:rPr>
          <w:rFonts w:ascii="Times New Roman" w:eastAsia="Times New Roman" w:hAnsi="Times New Roman" w:cs="Times New Roman"/>
          <w:b/>
          <w:color w:val="000000"/>
          <w:u w:val="single"/>
          <w:lang w:eastAsia="ru-RU"/>
        </w:rPr>
        <w:t>Статья 10. Форс-мажор</w:t>
      </w:r>
      <w:bookmarkEnd w:id="4"/>
    </w:p>
    <w:p w14:paraId="114D7E0E" w14:textId="77777777" w:rsidR="00DE72EC" w:rsidRPr="0054589D" w:rsidRDefault="00DE72EC" w:rsidP="000D2D1A">
      <w:pPr>
        <w:pStyle w:val="a6"/>
        <w:widowControl w:val="0"/>
        <w:numPr>
          <w:ilvl w:val="1"/>
          <w:numId w:val="41"/>
        </w:numPr>
        <w:tabs>
          <w:tab w:val="left" w:pos="426"/>
          <w:tab w:val="left" w:pos="567"/>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Стороны освобождаются от ответственности за частичное и/или полное неисполнение обязательств по настоящему Договору, или за разрушение Работ, выполненных на Объекте, если оно явилось следствием обстоятельств непреодолимой силы, если эти обстоятельства повлияли на ход Работ и препятствуют Сторонам исполнять их обязанность по настоящему Договору, включая, но, не ограничиваясь следующими:</w:t>
      </w:r>
    </w:p>
    <w:p w14:paraId="64E9ACB6" w14:textId="77777777" w:rsidR="00DE72EC" w:rsidRPr="0054589D" w:rsidRDefault="00DE72EC" w:rsidP="000D2D1A">
      <w:pPr>
        <w:tabs>
          <w:tab w:val="left" w:pos="567"/>
          <w:tab w:val="left" w:pos="1418"/>
        </w:tabs>
        <w:autoSpaceDE w:val="0"/>
        <w:autoSpaceDN w:val="0"/>
        <w:adjustRightInd w:val="0"/>
        <w:spacing w:after="0" w:line="240" w:lineRule="auto"/>
        <w:ind w:firstLine="284"/>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а)</w:t>
      </w:r>
      <w:r w:rsidRPr="0054589D">
        <w:rPr>
          <w:rFonts w:ascii="Times New Roman" w:eastAsia="Times New Roman" w:hAnsi="Times New Roman" w:cs="Times New Roman"/>
          <w:color w:val="000000"/>
          <w:lang w:eastAsia="ru-RU"/>
        </w:rPr>
        <w:tab/>
        <w:t>войны, волнения, восстание или гражданская война;</w:t>
      </w:r>
    </w:p>
    <w:p w14:paraId="7393A2D9" w14:textId="77777777" w:rsidR="00DE72EC" w:rsidRPr="0054589D" w:rsidRDefault="000D2D1A" w:rsidP="000D2D1A">
      <w:pPr>
        <w:tabs>
          <w:tab w:val="left" w:pos="567"/>
          <w:tab w:val="left" w:pos="1418"/>
        </w:tabs>
        <w:autoSpaceDE w:val="0"/>
        <w:autoSpaceDN w:val="0"/>
        <w:adjustRightInd w:val="0"/>
        <w:spacing w:after="0" w:line="240" w:lineRule="auto"/>
        <w:ind w:firstLine="284"/>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б) </w:t>
      </w:r>
      <w:r w:rsidR="00DE72EC" w:rsidRPr="0054589D">
        <w:rPr>
          <w:rFonts w:ascii="Times New Roman" w:eastAsia="Times New Roman" w:hAnsi="Times New Roman" w:cs="Times New Roman"/>
          <w:color w:val="000000"/>
          <w:lang w:eastAsia="ru-RU"/>
        </w:rPr>
        <w:t>обстоятельства непреодолимой силы природного характера (пожары, наводнения, земл</w:t>
      </w:r>
      <w:r w:rsidR="0024149B" w:rsidRPr="0054589D">
        <w:rPr>
          <w:rFonts w:ascii="Times New Roman" w:eastAsia="Times New Roman" w:hAnsi="Times New Roman" w:cs="Times New Roman"/>
          <w:color w:val="000000"/>
          <w:lang w:eastAsia="ru-RU"/>
        </w:rPr>
        <w:t>етрясения и т.</w:t>
      </w:r>
      <w:r w:rsidR="00DE72EC" w:rsidRPr="0054589D">
        <w:rPr>
          <w:rFonts w:ascii="Times New Roman" w:eastAsia="Times New Roman" w:hAnsi="Times New Roman" w:cs="Times New Roman"/>
          <w:color w:val="000000"/>
          <w:lang w:eastAsia="ru-RU"/>
        </w:rPr>
        <w:t>д.).</w:t>
      </w:r>
    </w:p>
    <w:p w14:paraId="01DB4BC8" w14:textId="77777777" w:rsidR="00DE72EC" w:rsidRPr="0054589D" w:rsidRDefault="00DE72EC" w:rsidP="00686597">
      <w:pPr>
        <w:pStyle w:val="a6"/>
        <w:widowControl w:val="0"/>
        <w:numPr>
          <w:ilvl w:val="1"/>
          <w:numId w:val="41"/>
        </w:numPr>
        <w:autoSpaceDE w:val="0"/>
        <w:autoSpaceDN w:val="0"/>
        <w:adjustRightInd w:val="0"/>
        <w:spacing w:after="0" w:line="240" w:lineRule="auto"/>
        <w:ind w:left="0" w:firstLine="572"/>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При этом, срок исполнения обязательств по Договору, отодвигается соразмерно времени, в течение которого действовали такие обстоятельства и вызванные ими последствия.</w:t>
      </w:r>
    </w:p>
    <w:p w14:paraId="54F6EF54"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Сторона, для которой создалась невозможность исполнения своих обязательств по Договору в связи с наступлением форс-мажорных обстоятельств, обязана, не позднее 10 (десяти) дней с момента их наступления, известить в письменной форме другую Сторону.</w:t>
      </w:r>
    </w:p>
    <w:p w14:paraId="204841C9"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Наличие обстоятельств, освобождающих Стороны от ответственности, что должно быть подтверждено свидетельством Торгово-Промышленной Палаты Российской Федерации или любым другим документом, выданным компетентным органом.</w:t>
      </w:r>
    </w:p>
    <w:p w14:paraId="0F108574"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Указанное извещение должно содержать данные о начале и характере обстоятельств, а также их возможных сроках и последствиях, применительно к дальнейшему выполнению Договора.</w:t>
      </w:r>
    </w:p>
    <w:p w14:paraId="07DC66EB"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Сторона, для которой наступили форс-мажорные обстоятельства, должна немедленно известить другую Сторону в письменном виде о прекращении указанных обстоятельств, но не позднее 10 (десяти) дней с момента их прекращения.</w:t>
      </w:r>
    </w:p>
    <w:p w14:paraId="2D650C8E"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Не извещение или несвоевременное извещение партнера пострадавшей Стороной о наступлении таких обстоятельств, влечет за собой утрату права для этой Стороны сослаться на вышеуказанные обстоятельства при предъявлении к ней штрафных санкций за неисполнение/ненадлежащее исполнение обязательств по Договору.</w:t>
      </w:r>
    </w:p>
    <w:p w14:paraId="189F6C7E"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последствия, вызванные форс-мажорными обстоятельствами, длятся более 2 (двух) недель, Стороны должны обсудить, какие меры следует принять.</w:t>
      </w:r>
    </w:p>
    <w:p w14:paraId="3711ED7F" w14:textId="77777777" w:rsidR="00DE72EC" w:rsidRPr="0054589D" w:rsidRDefault="00DE72EC" w:rsidP="00DE72E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в течение последующих 2 (двух) недель Стороны не договорятся о принимаемых мерах, либо не прекратится действие форс-мажорных обстоятельств, то каждая из Сторон будет вправе расторгнуть Договор в одностороннем порядке.</w:t>
      </w:r>
    </w:p>
    <w:p w14:paraId="45D1052A" w14:textId="77777777" w:rsidR="00DE72EC" w:rsidRPr="0054589D" w:rsidRDefault="00DE72EC" w:rsidP="00DE72EC">
      <w:pPr>
        <w:widowControl w:val="0"/>
        <w:numPr>
          <w:ilvl w:val="1"/>
          <w:numId w:val="41"/>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Договор прекратит свое действие, как указано выше, Заказчик должен оплатить Подрядчику всю работу, выполненную до даты приостановления выполнения Работ по обстоятельствам непреодолимой силы, по ставкам и ценам, указанным в Договоре по представлению Подрядчиком соответствующих оправдательных документов на:</w:t>
      </w:r>
    </w:p>
    <w:p w14:paraId="7EC008E6" w14:textId="77777777" w:rsidR="00DE72EC" w:rsidRPr="0054589D" w:rsidRDefault="00DE72EC" w:rsidP="00DE72EC">
      <w:pPr>
        <w:widowControl w:val="0"/>
        <w:numPr>
          <w:ilvl w:val="2"/>
          <w:numId w:val="41"/>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Стоимость Материалов, изделий и Оборудования, заказанных для Работ, которые были поставлены Подрядчику, или поставку которых Подрядчик обязан юридически принять. Эти Материалы, изделия и Оборудование становятся собственностью Заказчика, как только он их оплатил, о чем Стороны составляют соответствующий Акт.</w:t>
      </w:r>
    </w:p>
    <w:p w14:paraId="28226E4B" w14:textId="77777777" w:rsidR="00DE72EC" w:rsidRPr="0054589D" w:rsidRDefault="00DE72EC" w:rsidP="006858B4">
      <w:pPr>
        <w:widowControl w:val="0"/>
        <w:numPr>
          <w:ilvl w:val="2"/>
          <w:numId w:val="41"/>
        </w:numPr>
        <w:tabs>
          <w:tab w:val="left" w:pos="851"/>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Стоимость выполнения Подрядчиком Работ до даты приостановления Работ в связи с форс-мажорными обстоятельствами согласно подписанного сторонами Акта сдачи-приемки выполненных работ.</w:t>
      </w:r>
    </w:p>
    <w:p w14:paraId="4BEE0E22" w14:textId="77777777" w:rsidR="00E449C9" w:rsidRPr="0054589D" w:rsidRDefault="00E449C9" w:rsidP="00E449C9">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06A114DB"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5" w:name="_Toc530466885"/>
      <w:r w:rsidRPr="0054589D">
        <w:rPr>
          <w:rFonts w:ascii="Times New Roman" w:eastAsia="Times New Roman" w:hAnsi="Times New Roman" w:cs="Times New Roman"/>
          <w:b/>
          <w:color w:val="000000"/>
          <w:u w:val="single"/>
          <w:lang w:eastAsia="ru-RU"/>
        </w:rPr>
        <w:t>Статья 11. Конфиденциальность</w:t>
      </w:r>
      <w:bookmarkEnd w:id="5"/>
    </w:p>
    <w:p w14:paraId="6CA9DB9D" w14:textId="77777777" w:rsidR="00DE72EC" w:rsidRPr="0054589D" w:rsidRDefault="00DE72EC" w:rsidP="00DE72EC">
      <w:pPr>
        <w:pStyle w:val="a6"/>
        <w:widowControl w:val="0"/>
        <w:numPr>
          <w:ilvl w:val="1"/>
          <w:numId w:val="42"/>
        </w:numPr>
        <w:tabs>
          <w:tab w:val="left" w:pos="851"/>
          <w:tab w:val="left" w:pos="1276"/>
        </w:tabs>
        <w:autoSpaceDE w:val="0"/>
        <w:autoSpaceDN w:val="0"/>
        <w:adjustRightInd w:val="0"/>
        <w:spacing w:after="0" w:line="240" w:lineRule="auto"/>
        <w:ind w:left="142" w:firstLine="425"/>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Стороны обязуются в течение 2-х лет после окончания действия настоящего Договора сохранять в тайне условия настоящего Договора и относящиеся к нему сведения, включая полученную при исполнении Договора конфиденциальную информацию, и информацию, составляющую коммерческую тайну, и не передавать третьим лицам какую бы то ни было информацию, которые будут получены в результате их совместной работы, кроме как в целях реализации Договора, без письменного согласия другой Стороны.</w:t>
      </w:r>
    </w:p>
    <w:p w14:paraId="4B5B0FDE" w14:textId="77777777" w:rsidR="00DE72EC" w:rsidRPr="0054589D" w:rsidRDefault="00DE72EC" w:rsidP="00DE72EC">
      <w:pPr>
        <w:pStyle w:val="a6"/>
        <w:widowControl w:val="0"/>
        <w:numPr>
          <w:ilvl w:val="1"/>
          <w:numId w:val="42"/>
        </w:numPr>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Обязательства Сторон по </w:t>
      </w:r>
      <w:r w:rsidRPr="0054589D">
        <w:rPr>
          <w:rFonts w:ascii="Times New Roman" w:eastAsia="Times New Roman" w:hAnsi="Times New Roman" w:cs="Times New Roman"/>
          <w:bCs/>
          <w:color w:val="000000"/>
          <w:lang w:eastAsia="ru-RU"/>
        </w:rPr>
        <w:t xml:space="preserve">п.11.1 </w:t>
      </w:r>
      <w:r w:rsidRPr="0054589D">
        <w:rPr>
          <w:rFonts w:ascii="Times New Roman" w:eastAsia="Times New Roman" w:hAnsi="Times New Roman" w:cs="Times New Roman"/>
          <w:color w:val="000000"/>
          <w:lang w:eastAsia="ru-RU"/>
        </w:rPr>
        <w:t>Договора не относятся к чертежам, документам, данным или другой информации, которые:</w:t>
      </w:r>
    </w:p>
    <w:p w14:paraId="7F7C9EF9" w14:textId="77777777" w:rsidR="00DE72EC" w:rsidRPr="0054589D" w:rsidRDefault="00DE72EC" w:rsidP="00DE72EC">
      <w:pPr>
        <w:widowControl w:val="0"/>
        <w:numPr>
          <w:ilvl w:val="0"/>
          <w:numId w:val="7"/>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открыто публикуются сейчас или будут опубликованы позднее, без ответственности данной Стороны;</w:t>
      </w:r>
    </w:p>
    <w:p w14:paraId="6AEBA2CD" w14:textId="77777777" w:rsidR="00DE72EC" w:rsidRPr="0054589D" w:rsidRDefault="00DE72EC" w:rsidP="00DE72EC">
      <w:pPr>
        <w:widowControl w:val="0"/>
        <w:numPr>
          <w:ilvl w:val="0"/>
          <w:numId w:val="7"/>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были доступны этой Стороне в Момент их предоставления, и которые не были получены ранее (прямо или косвенно) от другой Стороны, причем этот факт может быть доказан;</w:t>
      </w:r>
    </w:p>
    <w:p w14:paraId="6CD1857C" w14:textId="77777777" w:rsidR="00DE72EC" w:rsidRPr="0054589D" w:rsidRDefault="00DE72EC" w:rsidP="00DE72EC">
      <w:pPr>
        <w:widowControl w:val="0"/>
        <w:numPr>
          <w:ilvl w:val="0"/>
          <w:numId w:val="7"/>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становятся каким-либо другим способом легально доступным этой Стороне от третьей стороны, без обязательств соблюдения конфиденциальности.</w:t>
      </w:r>
    </w:p>
    <w:p w14:paraId="3CFADF5B" w14:textId="77777777" w:rsidR="00DE72EC" w:rsidRPr="0054589D" w:rsidRDefault="00DE72EC" w:rsidP="00DE72EC">
      <w:pPr>
        <w:widowControl w:val="0"/>
        <w:numPr>
          <w:ilvl w:val="1"/>
          <w:numId w:val="42"/>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Заказчик и Подрядчик должны соблюдать конфиденциальность и не должны без письменного согласия другой Стороны открывать третьей стороне или использовать какие-либо чертежи, документы, данные или другую информацию, предоставленную прямо или косвенно другой Стороной в связи с Договором, независимо от того, была ли такая информация передана до, во время и после расторжения Договора. Несмотря на вышесказанное, третья сторона может использовать и публиковать такие документы и другую информацию, которую она получает от других в степени, требуемой на цели Договора, и использовать результаты Работ.</w:t>
      </w:r>
    </w:p>
    <w:p w14:paraId="7F5782E4" w14:textId="77777777" w:rsidR="00E449C9" w:rsidRPr="0054589D" w:rsidRDefault="00E449C9" w:rsidP="00E449C9">
      <w:pPr>
        <w:widowControl w:val="0"/>
        <w:tabs>
          <w:tab w:val="left" w:pos="851"/>
          <w:tab w:val="left" w:pos="1134"/>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5B45670D"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6" w:name="_Toc530466886"/>
      <w:r w:rsidRPr="0054589D">
        <w:rPr>
          <w:rFonts w:ascii="Times New Roman" w:eastAsia="Times New Roman" w:hAnsi="Times New Roman" w:cs="Times New Roman"/>
          <w:b/>
          <w:color w:val="000000"/>
          <w:u w:val="single"/>
          <w:lang w:eastAsia="ru-RU"/>
        </w:rPr>
        <w:t>Статья 12. Порядок разрешения споров</w:t>
      </w:r>
      <w:bookmarkEnd w:id="6"/>
    </w:p>
    <w:p w14:paraId="108F523D" w14:textId="77777777" w:rsidR="00DE72EC" w:rsidRPr="0054589D" w:rsidRDefault="00DE72EC" w:rsidP="006858B4">
      <w:pPr>
        <w:pStyle w:val="a6"/>
        <w:widowControl w:val="0"/>
        <w:numPr>
          <w:ilvl w:val="1"/>
          <w:numId w:val="43"/>
        </w:numPr>
        <w:tabs>
          <w:tab w:val="left" w:pos="567"/>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Стороны примут все меры к разрешени</w:t>
      </w:r>
      <w:r w:rsidR="00E449C9" w:rsidRPr="0054589D">
        <w:rPr>
          <w:rFonts w:ascii="Times New Roman" w:eastAsia="Times New Roman" w:hAnsi="Times New Roman" w:cs="Times New Roman"/>
          <w:color w:val="000000"/>
          <w:lang w:eastAsia="ru-RU"/>
        </w:rPr>
        <w:t>ю</w:t>
      </w:r>
      <w:r w:rsidRPr="0054589D">
        <w:rPr>
          <w:rFonts w:ascii="Times New Roman" w:eastAsia="Times New Roman" w:hAnsi="Times New Roman" w:cs="Times New Roman"/>
          <w:color w:val="000000"/>
          <w:lang w:eastAsia="ru-RU"/>
        </w:rPr>
        <w:t xml:space="preserve"> споров и разногласий, возникающих из настоящего Договора и в связи с ним, путем переговоров между Сторонами.</w:t>
      </w:r>
    </w:p>
    <w:p w14:paraId="6552B2F1" w14:textId="77777777" w:rsidR="00DE72EC" w:rsidRPr="0054589D" w:rsidRDefault="00DE72EC" w:rsidP="006858B4">
      <w:pPr>
        <w:pStyle w:val="a6"/>
        <w:widowControl w:val="0"/>
        <w:numPr>
          <w:ilvl w:val="1"/>
          <w:numId w:val="43"/>
        </w:numPr>
        <w:tabs>
          <w:tab w:val="left" w:pos="567"/>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Стороны установили, что все возможные претензии по настоящему Договору должны быть рассмотрены не позднее 10 (десять) календарных дней с момента получения претензии.</w:t>
      </w:r>
    </w:p>
    <w:p w14:paraId="30A7BE03" w14:textId="77777777" w:rsidR="00DE72EC" w:rsidRPr="0054589D" w:rsidRDefault="00DE72EC" w:rsidP="006858B4">
      <w:pPr>
        <w:widowControl w:val="0"/>
        <w:numPr>
          <w:ilvl w:val="1"/>
          <w:numId w:val="43"/>
        </w:numPr>
        <w:tabs>
          <w:tab w:val="left" w:pos="567"/>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если Сторонам не удалось достичь мирного урегулирования споров, такие споры подлежат окончательному урегулирован</w:t>
      </w:r>
      <w:r w:rsidR="00E449C9" w:rsidRPr="0054589D">
        <w:rPr>
          <w:rFonts w:ascii="Times New Roman" w:eastAsia="Times New Roman" w:hAnsi="Times New Roman" w:cs="Times New Roman"/>
          <w:color w:val="000000"/>
          <w:lang w:eastAsia="ru-RU"/>
        </w:rPr>
        <w:t xml:space="preserve">ию в Арбитражном суде </w:t>
      </w:r>
      <w:permStart w:id="1368077507" w:edGrp="everyone"/>
      <w:r w:rsidR="004F3A4F">
        <w:rPr>
          <w:rFonts w:ascii="Times New Roman" w:eastAsia="Times New Roman" w:hAnsi="Times New Roman" w:cs="Times New Roman"/>
          <w:color w:val="000000"/>
          <w:lang w:eastAsia="ru-RU"/>
        </w:rPr>
        <w:t>Пензенской</w:t>
      </w:r>
      <w:r w:rsidR="00E449C9"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области</w:t>
      </w:r>
      <w:permEnd w:id="1368077507"/>
      <w:r w:rsidRPr="0054589D">
        <w:rPr>
          <w:rFonts w:ascii="Times New Roman" w:eastAsia="Times New Roman" w:hAnsi="Times New Roman" w:cs="Times New Roman"/>
          <w:color w:val="000000"/>
          <w:lang w:eastAsia="ru-RU"/>
        </w:rPr>
        <w:t>.</w:t>
      </w:r>
    </w:p>
    <w:p w14:paraId="2E315999" w14:textId="77777777" w:rsidR="00E449C9" w:rsidRPr="0054589D" w:rsidRDefault="00E449C9" w:rsidP="006858B4">
      <w:pPr>
        <w:widowControl w:val="0"/>
        <w:tabs>
          <w:tab w:val="left" w:pos="567"/>
          <w:tab w:val="left" w:pos="851"/>
          <w:tab w:val="left" w:pos="1134"/>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36471AA0" w14:textId="77777777" w:rsidR="00DE72EC" w:rsidRPr="0054589D" w:rsidRDefault="00DE72EC" w:rsidP="00DE72EC">
      <w:pPr>
        <w:tabs>
          <w:tab w:val="left" w:pos="567"/>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7" w:name="_Toc530466887"/>
      <w:r w:rsidRPr="0054589D">
        <w:rPr>
          <w:rFonts w:ascii="Times New Roman" w:eastAsia="Times New Roman" w:hAnsi="Times New Roman" w:cs="Times New Roman"/>
          <w:b/>
          <w:color w:val="000000"/>
          <w:u w:val="single"/>
          <w:lang w:eastAsia="ru-RU"/>
        </w:rPr>
        <w:t>Статья 13. Досрочное расторжение Договора и приостановка Работ</w:t>
      </w:r>
      <w:bookmarkEnd w:id="7"/>
    </w:p>
    <w:p w14:paraId="60D53002" w14:textId="77777777" w:rsidR="00DE72EC" w:rsidRPr="0054589D" w:rsidRDefault="00DE72EC" w:rsidP="00DE72EC">
      <w:pPr>
        <w:pStyle w:val="a6"/>
        <w:widowControl w:val="0"/>
        <w:numPr>
          <w:ilvl w:val="1"/>
          <w:numId w:val="44"/>
        </w:numPr>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 xml:space="preserve">Договор </w:t>
      </w:r>
      <w:r w:rsidRPr="0054589D">
        <w:rPr>
          <w:rFonts w:ascii="Times New Roman" w:eastAsia="Times New Roman" w:hAnsi="Times New Roman" w:cs="Times New Roman"/>
          <w:b/>
          <w:bCs/>
          <w:color w:val="000000"/>
          <w:lang w:eastAsia="ru-RU"/>
        </w:rPr>
        <w:t>может быть досрочно расторгнут:</w:t>
      </w:r>
    </w:p>
    <w:p w14:paraId="6D9FAC4B" w14:textId="77777777" w:rsidR="00DE72EC" w:rsidRPr="0054589D" w:rsidRDefault="00DE72EC" w:rsidP="00DE72EC">
      <w:pPr>
        <w:widowControl w:val="0"/>
        <w:numPr>
          <w:ilvl w:val="2"/>
          <w:numId w:val="23"/>
        </w:numPr>
        <w:tabs>
          <w:tab w:val="left" w:pos="567"/>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xml:space="preserve">- В случае возникновения обстоятельств непреодолимой силы, в соответствии с условиями </w:t>
      </w:r>
      <w:r w:rsidRPr="0054589D">
        <w:rPr>
          <w:rFonts w:ascii="Times New Roman" w:eastAsia="Times New Roman" w:hAnsi="Times New Roman" w:cs="Times New Roman"/>
          <w:b/>
          <w:bCs/>
          <w:color w:val="000000"/>
          <w:lang w:eastAsia="ru-RU"/>
        </w:rPr>
        <w:t xml:space="preserve">статьи 10 </w:t>
      </w:r>
      <w:r w:rsidRPr="0054589D">
        <w:rPr>
          <w:rFonts w:ascii="Times New Roman" w:eastAsia="Times New Roman" w:hAnsi="Times New Roman" w:cs="Times New Roman"/>
          <w:color w:val="000000"/>
          <w:lang w:eastAsia="ru-RU"/>
        </w:rPr>
        <w:t>Договора и действующим законодательством РФ;</w:t>
      </w:r>
    </w:p>
    <w:p w14:paraId="21A1A4D8" w14:textId="77777777" w:rsidR="00DE72EC" w:rsidRPr="0054589D" w:rsidRDefault="00DE72EC" w:rsidP="00DE72EC">
      <w:pPr>
        <w:widowControl w:val="0"/>
        <w:numPr>
          <w:ilvl w:val="2"/>
          <w:numId w:val="23"/>
        </w:numPr>
        <w:tabs>
          <w:tab w:val="left" w:pos="567"/>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По соглашению сторон в соответствии с действующим законодательством РФ</w:t>
      </w:r>
      <w:r w:rsidR="00E23B9B" w:rsidRPr="0054589D">
        <w:rPr>
          <w:rFonts w:ascii="Times New Roman" w:eastAsia="Times New Roman" w:hAnsi="Times New Roman" w:cs="Times New Roman"/>
          <w:color w:val="000000"/>
          <w:lang w:eastAsia="ru-RU"/>
        </w:rPr>
        <w:t>;</w:t>
      </w:r>
    </w:p>
    <w:p w14:paraId="513DC603" w14:textId="77777777" w:rsidR="00E23B9B" w:rsidRPr="0054589D" w:rsidRDefault="00E23B9B" w:rsidP="00DE72EC">
      <w:pPr>
        <w:widowControl w:val="0"/>
        <w:numPr>
          <w:ilvl w:val="2"/>
          <w:numId w:val="23"/>
        </w:numPr>
        <w:tabs>
          <w:tab w:val="left" w:pos="567"/>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 В одностороннем порядке по инициативе Подрядчика (п.13.1.1) или Заказчика (п.13.1.2).</w:t>
      </w:r>
    </w:p>
    <w:p w14:paraId="49E24F3C" w14:textId="77777777" w:rsidR="00DE72EC" w:rsidRPr="0054589D" w:rsidRDefault="00DE72EC" w:rsidP="00DE72EC">
      <w:pPr>
        <w:widowControl w:val="0"/>
        <w:numPr>
          <w:ilvl w:val="2"/>
          <w:numId w:val="23"/>
        </w:numPr>
        <w:tabs>
          <w:tab w:val="left" w:pos="567"/>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Cs/>
          <w:color w:val="000000"/>
          <w:lang w:eastAsia="ru-RU"/>
        </w:rPr>
        <w:t xml:space="preserve">13.1.1. </w:t>
      </w:r>
      <w:r w:rsidRPr="0054589D">
        <w:rPr>
          <w:rFonts w:ascii="Times New Roman" w:eastAsia="Times New Roman" w:hAnsi="Times New Roman" w:cs="Times New Roman"/>
          <w:b/>
          <w:bCs/>
          <w:color w:val="000000"/>
          <w:lang w:eastAsia="ru-RU"/>
        </w:rPr>
        <w:t>По инициативе Подрядчика:</w:t>
      </w:r>
    </w:p>
    <w:p w14:paraId="0A068B17" w14:textId="77777777" w:rsidR="00DE72EC" w:rsidRPr="0054589D" w:rsidRDefault="00DE72EC" w:rsidP="00DE72EC">
      <w:pPr>
        <w:pStyle w:val="a6"/>
        <w:widowControl w:val="0"/>
        <w:numPr>
          <w:ilvl w:val="3"/>
          <w:numId w:val="44"/>
        </w:numPr>
        <w:tabs>
          <w:tab w:val="left" w:pos="567"/>
          <w:tab w:val="left" w:pos="1418"/>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 случае, если Заказчик в срок 30 (тридцать) календарных дней, с даты оплаты, согласованной Сторонами, без объяснения причин, не оплачивает Подрядчику причитающуюся ему по условиям Договора сумму, при отсутствии со стороны Подрядчика нарушений условий настоящего Договора, позволяющих Заказчику задерживать оплату.</w:t>
      </w:r>
    </w:p>
    <w:p w14:paraId="3812A01D" w14:textId="77777777" w:rsidR="00DE72EC" w:rsidRPr="0054589D" w:rsidRDefault="00DE72EC" w:rsidP="00DE72EC">
      <w:pPr>
        <w:widowControl w:val="0"/>
        <w:numPr>
          <w:ilvl w:val="2"/>
          <w:numId w:val="44"/>
        </w:numPr>
        <w:tabs>
          <w:tab w:val="left" w:pos="567"/>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b/>
          <w:color w:val="000000"/>
          <w:lang w:eastAsia="ru-RU"/>
        </w:rPr>
        <w:t>По инициативе Заказчика:</w:t>
      </w:r>
    </w:p>
    <w:p w14:paraId="3D953933" w14:textId="77777777" w:rsidR="00DE72EC" w:rsidRPr="0054589D" w:rsidRDefault="00DE72EC" w:rsidP="00DE72EC">
      <w:pPr>
        <w:widowControl w:val="0"/>
        <w:numPr>
          <w:ilvl w:val="3"/>
          <w:numId w:val="44"/>
        </w:numPr>
        <w:tabs>
          <w:tab w:val="left" w:pos="567"/>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Заказчик может в любое время до сдачи ему результата Работ отказаться от исполнения Договора уведомив Подрядчика не позднее 14</w:t>
      </w:r>
      <w:r w:rsidR="003A1741" w:rsidRPr="0054589D">
        <w:rPr>
          <w:rFonts w:ascii="Times New Roman" w:eastAsia="Times New Roman" w:hAnsi="Times New Roman" w:cs="Times New Roman"/>
          <w:bCs/>
          <w:color w:val="000000"/>
          <w:lang w:eastAsia="ru-RU"/>
        </w:rPr>
        <w:t xml:space="preserve"> (четырнадцати) </w:t>
      </w:r>
      <w:r w:rsidR="00511AEE" w:rsidRPr="0054589D">
        <w:rPr>
          <w:rFonts w:ascii="Times New Roman" w:eastAsia="Times New Roman" w:hAnsi="Times New Roman" w:cs="Times New Roman"/>
          <w:bCs/>
          <w:color w:val="000000"/>
          <w:lang w:eastAsia="ru-RU"/>
        </w:rPr>
        <w:t>календарных дней</w:t>
      </w:r>
      <w:r w:rsidRPr="0054589D">
        <w:rPr>
          <w:rFonts w:ascii="Times New Roman" w:eastAsia="Times New Roman" w:hAnsi="Times New Roman" w:cs="Times New Roman"/>
          <w:bCs/>
          <w:color w:val="000000"/>
          <w:lang w:eastAsia="ru-RU"/>
        </w:rPr>
        <w:t>.</w:t>
      </w:r>
    </w:p>
    <w:p w14:paraId="20C02A01" w14:textId="28DDE0BD" w:rsidR="00E23B9B" w:rsidRPr="0054589D" w:rsidRDefault="00E23B9B" w:rsidP="00E23B9B">
      <w:pPr>
        <w:widowControl w:val="0"/>
        <w:numPr>
          <w:ilvl w:val="3"/>
          <w:numId w:val="44"/>
        </w:numPr>
        <w:tabs>
          <w:tab w:val="left" w:pos="567"/>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bCs/>
          <w:color w:val="000000"/>
          <w:lang w:eastAsia="ru-RU"/>
        </w:rPr>
        <w:t xml:space="preserve">В случае отставания Подрядчика от согласованного сторонами Календарного графика работ более чем на </w:t>
      </w:r>
      <w:permStart w:id="1214188469" w:edGrp="everyone"/>
      <w:r w:rsidRPr="0054589D">
        <w:rPr>
          <w:rFonts w:ascii="Times New Roman" w:eastAsia="Times New Roman" w:hAnsi="Times New Roman" w:cs="Times New Roman"/>
          <w:bCs/>
          <w:color w:val="000000"/>
          <w:lang w:eastAsia="ru-RU"/>
        </w:rPr>
        <w:t xml:space="preserve">5 </w:t>
      </w:r>
      <w:permEnd w:id="1214188469"/>
      <w:r w:rsidR="0024149B" w:rsidRPr="0054589D">
        <w:rPr>
          <w:rFonts w:ascii="Times New Roman" w:eastAsia="Times New Roman" w:hAnsi="Times New Roman" w:cs="Times New Roman"/>
          <w:bCs/>
          <w:color w:val="000000"/>
          <w:lang w:eastAsia="ru-RU"/>
        </w:rPr>
        <w:t>(</w:t>
      </w:r>
      <w:permStart w:id="1774594900" w:edGrp="everyone"/>
      <w:r w:rsidR="0024149B" w:rsidRPr="0054589D">
        <w:rPr>
          <w:rFonts w:ascii="Times New Roman" w:eastAsia="Times New Roman" w:hAnsi="Times New Roman" w:cs="Times New Roman"/>
          <w:bCs/>
          <w:color w:val="000000"/>
          <w:lang w:eastAsia="ru-RU"/>
        </w:rPr>
        <w:t>п</w:t>
      </w:r>
      <w:r w:rsidR="00211950" w:rsidRPr="0054589D">
        <w:rPr>
          <w:rFonts w:ascii="Times New Roman" w:eastAsia="Times New Roman" w:hAnsi="Times New Roman" w:cs="Times New Roman"/>
          <w:bCs/>
          <w:color w:val="000000"/>
          <w:lang w:eastAsia="ru-RU"/>
        </w:rPr>
        <w:t>ять</w:t>
      </w:r>
      <w:permEnd w:id="1774594900"/>
      <w:r w:rsidR="00211950" w:rsidRPr="0054589D">
        <w:rPr>
          <w:rFonts w:ascii="Times New Roman" w:eastAsia="Times New Roman" w:hAnsi="Times New Roman" w:cs="Times New Roman"/>
          <w:bCs/>
          <w:color w:val="000000"/>
          <w:lang w:eastAsia="ru-RU"/>
        </w:rPr>
        <w:t xml:space="preserve">) </w:t>
      </w:r>
      <w:r w:rsidR="004F3A4F">
        <w:rPr>
          <w:rFonts w:ascii="Times New Roman" w:eastAsia="Times New Roman" w:hAnsi="Times New Roman" w:cs="Times New Roman"/>
          <w:bCs/>
          <w:color w:val="000000"/>
          <w:lang w:eastAsia="ru-RU"/>
        </w:rPr>
        <w:t>календарных</w:t>
      </w:r>
      <w:r w:rsidRPr="0054589D">
        <w:rPr>
          <w:rFonts w:ascii="Times New Roman" w:eastAsia="Times New Roman" w:hAnsi="Times New Roman" w:cs="Times New Roman"/>
          <w:bCs/>
          <w:color w:val="000000"/>
          <w:lang w:eastAsia="ru-RU"/>
        </w:rPr>
        <w:t xml:space="preserve"> дней</w:t>
      </w:r>
      <w:r w:rsidR="00211950" w:rsidRPr="0054589D">
        <w:rPr>
          <w:rFonts w:ascii="Times New Roman" w:eastAsia="Times New Roman" w:hAnsi="Times New Roman" w:cs="Times New Roman"/>
          <w:bCs/>
          <w:color w:val="000000"/>
          <w:lang w:eastAsia="ru-RU"/>
        </w:rPr>
        <w:t xml:space="preserve"> по причинам, не связанным с виновным поведением Заказчика, </w:t>
      </w:r>
      <w:r w:rsidRPr="0054589D">
        <w:rPr>
          <w:rFonts w:ascii="Times New Roman" w:eastAsia="Times New Roman" w:hAnsi="Times New Roman" w:cs="Times New Roman"/>
          <w:bCs/>
          <w:color w:val="000000"/>
          <w:lang w:eastAsia="ru-RU"/>
        </w:rPr>
        <w:t>Заказчик вправе от</w:t>
      </w:r>
      <w:r w:rsidR="00211950" w:rsidRPr="0054589D">
        <w:rPr>
          <w:rFonts w:ascii="Times New Roman" w:eastAsia="Times New Roman" w:hAnsi="Times New Roman" w:cs="Times New Roman"/>
          <w:bCs/>
          <w:color w:val="000000"/>
          <w:lang w:eastAsia="ru-RU"/>
        </w:rPr>
        <w:t xml:space="preserve">казаться от исполнения Договора, </w:t>
      </w:r>
      <w:r w:rsidRPr="0054589D">
        <w:rPr>
          <w:rFonts w:ascii="Times New Roman" w:eastAsia="Times New Roman" w:hAnsi="Times New Roman" w:cs="Times New Roman"/>
          <w:bCs/>
          <w:color w:val="000000"/>
          <w:lang w:eastAsia="ru-RU"/>
        </w:rPr>
        <w:t xml:space="preserve">уведомив </w:t>
      </w:r>
      <w:r w:rsidR="00CF4BD7" w:rsidRPr="0054589D">
        <w:rPr>
          <w:rFonts w:ascii="Times New Roman" w:eastAsia="Times New Roman" w:hAnsi="Times New Roman" w:cs="Times New Roman"/>
          <w:bCs/>
          <w:color w:val="000000"/>
          <w:lang w:eastAsia="ru-RU"/>
        </w:rPr>
        <w:t xml:space="preserve">Подрядчика </w:t>
      </w:r>
      <w:r w:rsidR="00211950" w:rsidRPr="0054589D">
        <w:rPr>
          <w:rFonts w:ascii="Times New Roman" w:eastAsia="Times New Roman" w:hAnsi="Times New Roman" w:cs="Times New Roman"/>
          <w:bCs/>
          <w:color w:val="000000"/>
          <w:lang w:eastAsia="ru-RU"/>
        </w:rPr>
        <w:t xml:space="preserve">о </w:t>
      </w:r>
      <w:r w:rsidR="00CF4BD7" w:rsidRPr="0054589D">
        <w:rPr>
          <w:rFonts w:ascii="Times New Roman" w:eastAsia="Times New Roman" w:hAnsi="Times New Roman" w:cs="Times New Roman"/>
          <w:bCs/>
          <w:color w:val="000000"/>
          <w:lang w:eastAsia="ru-RU"/>
        </w:rPr>
        <w:t xml:space="preserve">расторжении настоящего Договора </w:t>
      </w:r>
      <w:r w:rsidRPr="0054589D">
        <w:rPr>
          <w:rFonts w:ascii="Times New Roman" w:eastAsia="Times New Roman" w:hAnsi="Times New Roman" w:cs="Times New Roman"/>
          <w:bCs/>
          <w:color w:val="000000"/>
          <w:lang w:eastAsia="ru-RU"/>
        </w:rPr>
        <w:t xml:space="preserve">не </w:t>
      </w:r>
      <w:r w:rsidR="00CF4BD7" w:rsidRPr="0054589D">
        <w:rPr>
          <w:rFonts w:ascii="Times New Roman" w:eastAsia="Times New Roman" w:hAnsi="Times New Roman" w:cs="Times New Roman"/>
          <w:bCs/>
          <w:color w:val="000000"/>
          <w:lang w:eastAsia="ru-RU"/>
        </w:rPr>
        <w:t xml:space="preserve">менее чем за </w:t>
      </w:r>
      <w:permStart w:id="1650400750" w:edGrp="everyone"/>
      <w:r w:rsidR="003A5319">
        <w:rPr>
          <w:rFonts w:ascii="Times New Roman" w:eastAsia="Times New Roman" w:hAnsi="Times New Roman" w:cs="Times New Roman"/>
          <w:bCs/>
          <w:color w:val="000000"/>
          <w:lang w:eastAsia="ru-RU"/>
        </w:rPr>
        <w:t>5</w:t>
      </w:r>
      <w:r w:rsidR="003A1741" w:rsidRPr="0054589D">
        <w:rPr>
          <w:rFonts w:ascii="Times New Roman" w:eastAsia="Times New Roman" w:hAnsi="Times New Roman" w:cs="Times New Roman"/>
          <w:bCs/>
          <w:color w:val="000000"/>
          <w:lang w:eastAsia="ru-RU"/>
        </w:rPr>
        <w:t xml:space="preserve"> </w:t>
      </w:r>
      <w:permEnd w:id="1650400750"/>
      <w:r w:rsidR="003A1741" w:rsidRPr="0054589D">
        <w:rPr>
          <w:rFonts w:ascii="Times New Roman" w:eastAsia="Times New Roman" w:hAnsi="Times New Roman" w:cs="Times New Roman"/>
          <w:bCs/>
          <w:color w:val="000000"/>
          <w:lang w:eastAsia="ru-RU"/>
        </w:rPr>
        <w:t>(</w:t>
      </w:r>
      <w:permStart w:id="1968839050" w:edGrp="everyone"/>
      <w:r w:rsidR="003A5319" w:rsidRPr="0054589D">
        <w:rPr>
          <w:rFonts w:ascii="Times New Roman" w:eastAsia="Times New Roman" w:hAnsi="Times New Roman" w:cs="Times New Roman"/>
          <w:bCs/>
          <w:color w:val="000000"/>
          <w:lang w:eastAsia="ru-RU"/>
        </w:rPr>
        <w:t>пять</w:t>
      </w:r>
      <w:permEnd w:id="1968839050"/>
      <w:r w:rsidR="003A1741" w:rsidRPr="0054589D">
        <w:rPr>
          <w:rFonts w:ascii="Times New Roman" w:eastAsia="Times New Roman" w:hAnsi="Times New Roman" w:cs="Times New Roman"/>
          <w:bCs/>
          <w:color w:val="000000"/>
          <w:lang w:eastAsia="ru-RU"/>
        </w:rPr>
        <w:t xml:space="preserve">) </w:t>
      </w:r>
      <w:r w:rsidRPr="0054589D">
        <w:rPr>
          <w:rFonts w:ascii="Times New Roman" w:eastAsia="Times New Roman" w:hAnsi="Times New Roman" w:cs="Times New Roman"/>
          <w:bCs/>
          <w:color w:val="000000"/>
          <w:lang w:eastAsia="ru-RU"/>
        </w:rPr>
        <w:t>календарных дней.</w:t>
      </w:r>
    </w:p>
    <w:p w14:paraId="07181EFD" w14:textId="77777777" w:rsidR="00DE72EC" w:rsidRPr="0054589D" w:rsidRDefault="00DE72EC" w:rsidP="00DE72EC">
      <w:pPr>
        <w:widowControl w:val="0"/>
        <w:numPr>
          <w:ilvl w:val="3"/>
          <w:numId w:val="44"/>
        </w:numPr>
        <w:tabs>
          <w:tab w:val="left" w:pos="567"/>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Cs/>
          <w:color w:val="000000"/>
          <w:lang w:eastAsia="ru-RU"/>
        </w:rPr>
        <w:t>Если Заказчик отказывается от исполнения Договора, Стороны подписывают Акт выполненных работ по фактически выполненным работам на дату его расторжения. Датой расторжения настоящего Договора является дата, указанная в уведомлении о ра</w:t>
      </w:r>
      <w:r w:rsidR="00BD74DC" w:rsidRPr="0054589D">
        <w:rPr>
          <w:rFonts w:ascii="Times New Roman" w:eastAsia="Times New Roman" w:hAnsi="Times New Roman" w:cs="Times New Roman"/>
          <w:bCs/>
          <w:color w:val="000000"/>
          <w:lang w:eastAsia="ru-RU"/>
        </w:rPr>
        <w:t>сторжении Договора</w:t>
      </w:r>
      <w:r w:rsidR="00874063" w:rsidRPr="0054589D">
        <w:rPr>
          <w:rFonts w:ascii="Times New Roman" w:eastAsia="Times New Roman" w:hAnsi="Times New Roman" w:cs="Times New Roman"/>
          <w:bCs/>
          <w:color w:val="000000"/>
          <w:lang w:eastAsia="ru-RU"/>
        </w:rPr>
        <w:t>.</w:t>
      </w:r>
    </w:p>
    <w:p w14:paraId="43699359" w14:textId="77777777" w:rsidR="00DE72EC" w:rsidRPr="0054589D" w:rsidRDefault="00DE72EC" w:rsidP="00DE72EC">
      <w:pPr>
        <w:pStyle w:val="a6"/>
        <w:widowControl w:val="0"/>
        <w:numPr>
          <w:ilvl w:val="1"/>
          <w:numId w:val="44"/>
        </w:numPr>
        <w:tabs>
          <w:tab w:val="left" w:pos="851"/>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54589D">
        <w:rPr>
          <w:rFonts w:ascii="Times New Roman" w:eastAsia="Times New Roman" w:hAnsi="Times New Roman" w:cs="Times New Roman"/>
          <w:b/>
          <w:color w:val="000000"/>
          <w:lang w:eastAsia="ru-RU"/>
        </w:rPr>
        <w:t>Порядок расторжения Договора.</w:t>
      </w:r>
    </w:p>
    <w:p w14:paraId="44468317" w14:textId="77777777" w:rsidR="00DE72EC" w:rsidRPr="0054589D" w:rsidRDefault="00DE72EC" w:rsidP="00DE72EC">
      <w:pPr>
        <w:widowControl w:val="0"/>
        <w:numPr>
          <w:ilvl w:val="2"/>
          <w:numId w:val="44"/>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 xml:space="preserve">Если одна из Сторон не выполняет обязательств, возложенных на нее по Договору, то другая Сторона </w:t>
      </w:r>
      <w:r w:rsidR="00E23B9B" w:rsidRPr="0054589D">
        <w:rPr>
          <w:rFonts w:ascii="Times New Roman" w:eastAsia="Times New Roman" w:hAnsi="Times New Roman" w:cs="Times New Roman"/>
          <w:color w:val="000000"/>
          <w:lang w:eastAsia="ru-RU"/>
        </w:rPr>
        <w:t xml:space="preserve">вправе </w:t>
      </w:r>
      <w:r w:rsidRPr="0054589D">
        <w:rPr>
          <w:rFonts w:ascii="Times New Roman" w:eastAsia="Times New Roman" w:hAnsi="Times New Roman" w:cs="Times New Roman"/>
          <w:color w:val="000000"/>
          <w:lang w:eastAsia="ru-RU"/>
        </w:rPr>
        <w:t>в письменной форме указать на это и установить срок, к которому виновная Сторона долж</w:t>
      </w:r>
      <w:r w:rsidR="00874063" w:rsidRPr="0054589D">
        <w:rPr>
          <w:rFonts w:ascii="Times New Roman" w:eastAsia="Times New Roman" w:hAnsi="Times New Roman" w:cs="Times New Roman"/>
          <w:color w:val="000000"/>
          <w:lang w:eastAsia="ru-RU"/>
        </w:rPr>
        <w:t>на выполнить свои обязательства</w:t>
      </w:r>
      <w:r w:rsidRPr="0054589D">
        <w:rPr>
          <w:rFonts w:ascii="Times New Roman" w:eastAsia="Times New Roman" w:hAnsi="Times New Roman" w:cs="Times New Roman"/>
          <w:color w:val="000000"/>
          <w:lang w:eastAsia="ru-RU"/>
        </w:rPr>
        <w:t>.</w:t>
      </w:r>
    </w:p>
    <w:p w14:paraId="601FE750" w14:textId="77777777" w:rsidR="00DE72EC" w:rsidRPr="0054589D" w:rsidRDefault="00DE72EC" w:rsidP="00DE72EC">
      <w:pPr>
        <w:widowControl w:val="0"/>
        <w:numPr>
          <w:ilvl w:val="2"/>
          <w:numId w:val="44"/>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Если виновная Сторона не предпримет мер к исполнению своих обязательств, по истечении срока, указанного в п.13.2.1, Сторона, выполняющая свои обязательства, вправе заявить в письменной форме о приостановке Работ или расторжении настоящего Договора.</w:t>
      </w:r>
    </w:p>
    <w:p w14:paraId="42F9DFB9" w14:textId="77777777" w:rsidR="00DE72EC" w:rsidRPr="0054589D" w:rsidRDefault="00DE72EC" w:rsidP="00DE72EC">
      <w:pPr>
        <w:widowControl w:val="0"/>
        <w:numPr>
          <w:ilvl w:val="2"/>
          <w:numId w:val="44"/>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Сторона, имеющая право расторгнуть настоя</w:t>
      </w:r>
      <w:r w:rsidR="00E449C9" w:rsidRPr="0054589D">
        <w:rPr>
          <w:rFonts w:ascii="Times New Roman" w:eastAsia="Times New Roman" w:hAnsi="Times New Roman" w:cs="Times New Roman"/>
          <w:color w:val="000000"/>
          <w:lang w:eastAsia="ru-RU"/>
        </w:rPr>
        <w:t>щий Договор согласно положениям</w:t>
      </w:r>
      <w:r w:rsidR="000E3347" w:rsidRPr="0054589D">
        <w:rPr>
          <w:rFonts w:ascii="Times New Roman" w:eastAsia="Times New Roman" w:hAnsi="Times New Roman" w:cs="Times New Roman"/>
          <w:color w:val="000000"/>
          <w:lang w:eastAsia="ru-RU"/>
        </w:rPr>
        <w:t xml:space="preserve"> </w:t>
      </w:r>
      <w:r w:rsidRPr="0054589D">
        <w:rPr>
          <w:rFonts w:ascii="Times New Roman" w:eastAsia="Times New Roman" w:hAnsi="Times New Roman" w:cs="Times New Roman"/>
          <w:color w:val="000000"/>
          <w:lang w:eastAsia="ru-RU"/>
        </w:rPr>
        <w:t>настоящего Договора</w:t>
      </w:r>
      <w:r w:rsidR="000E3347" w:rsidRPr="0054589D">
        <w:rPr>
          <w:rFonts w:ascii="Times New Roman" w:eastAsia="Times New Roman" w:hAnsi="Times New Roman" w:cs="Times New Roman"/>
          <w:color w:val="000000"/>
          <w:lang w:eastAsia="ru-RU"/>
        </w:rPr>
        <w:t>,</w:t>
      </w:r>
      <w:r w:rsidRPr="0054589D">
        <w:rPr>
          <w:rFonts w:ascii="Times New Roman" w:eastAsia="Times New Roman" w:hAnsi="Times New Roman" w:cs="Times New Roman"/>
          <w:color w:val="000000"/>
          <w:lang w:eastAsia="ru-RU"/>
        </w:rPr>
        <w:t xml:space="preserve"> и желающая использовать такое право, должна осуществить его путем направления письменного уведомления </w:t>
      </w:r>
      <w:r w:rsidR="00874063" w:rsidRPr="0054589D">
        <w:rPr>
          <w:rFonts w:ascii="Times New Roman" w:eastAsia="Times New Roman" w:hAnsi="Times New Roman" w:cs="Times New Roman"/>
          <w:color w:val="000000"/>
          <w:lang w:eastAsia="ru-RU"/>
        </w:rPr>
        <w:t xml:space="preserve">нарочным или </w:t>
      </w:r>
      <w:r w:rsidRPr="0054589D">
        <w:rPr>
          <w:rFonts w:ascii="Times New Roman" w:eastAsia="Times New Roman" w:hAnsi="Times New Roman" w:cs="Times New Roman"/>
          <w:color w:val="000000"/>
          <w:lang w:eastAsia="ru-RU"/>
        </w:rPr>
        <w:t>заказным письмом с уведомл</w:t>
      </w:r>
      <w:r w:rsidR="00874063" w:rsidRPr="0054589D">
        <w:rPr>
          <w:rFonts w:ascii="Times New Roman" w:eastAsia="Times New Roman" w:hAnsi="Times New Roman" w:cs="Times New Roman"/>
          <w:color w:val="000000"/>
          <w:lang w:eastAsia="ru-RU"/>
        </w:rPr>
        <w:t>ением о вручении другой Стороне</w:t>
      </w:r>
      <w:r w:rsidRPr="0054589D">
        <w:rPr>
          <w:rFonts w:ascii="Times New Roman" w:eastAsia="Times New Roman" w:hAnsi="Times New Roman" w:cs="Times New Roman"/>
          <w:color w:val="000000"/>
          <w:lang w:eastAsia="ru-RU"/>
        </w:rPr>
        <w:t>.</w:t>
      </w:r>
    </w:p>
    <w:p w14:paraId="0708991F" w14:textId="77777777" w:rsidR="00DE72EC" w:rsidRPr="0054589D" w:rsidRDefault="00DE72EC" w:rsidP="00DE72EC">
      <w:pPr>
        <w:widowControl w:val="0"/>
        <w:numPr>
          <w:ilvl w:val="2"/>
          <w:numId w:val="44"/>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В случае расторжения Договора по вине любой из Сторон, возмещение расходов, связанных с расторжением, производится в соответствии с действующим законодательством Российской Федерации.</w:t>
      </w:r>
    </w:p>
    <w:p w14:paraId="6FE6F6BA" w14:textId="77777777" w:rsidR="00DE72EC" w:rsidRPr="0054589D" w:rsidRDefault="00DE72EC" w:rsidP="00DE72EC">
      <w:pPr>
        <w:widowControl w:val="0"/>
        <w:numPr>
          <w:ilvl w:val="2"/>
          <w:numId w:val="44"/>
        </w:numPr>
        <w:tabs>
          <w:tab w:val="left" w:pos="1134"/>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54589D">
        <w:rPr>
          <w:rFonts w:ascii="Times New Roman" w:eastAsia="Times New Roman" w:hAnsi="Times New Roman" w:cs="Times New Roman"/>
          <w:color w:val="000000"/>
          <w:lang w:eastAsia="ru-RU"/>
        </w:rPr>
        <w:t>При расторжении Договора по совместному решению Сторон или по решению одной из Сторон Рабочая документация и незавершенное строительство после полной оплаты передается Заказчику в собственность.</w:t>
      </w:r>
    </w:p>
    <w:p w14:paraId="0A942DD1" w14:textId="77777777" w:rsidR="0004387C" w:rsidRPr="0054589D" w:rsidRDefault="0004387C" w:rsidP="0004387C">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lang w:eastAsia="ru-RU"/>
        </w:rPr>
      </w:pPr>
    </w:p>
    <w:p w14:paraId="71AE624C"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r w:rsidRPr="0054589D">
        <w:rPr>
          <w:rFonts w:ascii="Times New Roman" w:eastAsia="Times New Roman" w:hAnsi="Times New Roman" w:cs="Times New Roman"/>
          <w:b/>
          <w:color w:val="000000"/>
          <w:u w:val="single"/>
          <w:lang w:eastAsia="ru-RU"/>
        </w:rPr>
        <w:t>Статья 14. Порядок внесения изменений</w:t>
      </w:r>
    </w:p>
    <w:p w14:paraId="49FDE05D" w14:textId="77777777" w:rsidR="00DE72EC" w:rsidRPr="0054589D" w:rsidRDefault="00DE72EC" w:rsidP="00DE72EC">
      <w:pPr>
        <w:pStyle w:val="a6"/>
        <w:widowControl w:val="0"/>
        <w:numPr>
          <w:ilvl w:val="1"/>
          <w:numId w:val="45"/>
        </w:numPr>
        <w:tabs>
          <w:tab w:val="left" w:pos="567"/>
        </w:tabs>
        <w:autoSpaceDE w:val="0"/>
        <w:autoSpaceDN w:val="0"/>
        <w:adjustRightInd w:val="0"/>
        <w:spacing w:after="0" w:line="240" w:lineRule="auto"/>
        <w:ind w:left="142" w:firstLine="425"/>
        <w:jc w:val="both"/>
        <w:rPr>
          <w:rFonts w:ascii="Times New Roman" w:eastAsia="Times New Roman" w:hAnsi="Times New Roman" w:cs="Times New Roman"/>
          <w:lang w:eastAsia="ru-RU"/>
        </w:rPr>
      </w:pPr>
      <w:r w:rsidRPr="0054589D">
        <w:rPr>
          <w:rFonts w:ascii="Times New Roman" w:eastAsia="Times New Roman" w:hAnsi="Times New Roman" w:cs="Times New Roman"/>
          <w:lang w:eastAsia="ru-RU"/>
        </w:rPr>
        <w:t xml:space="preserve">Заказчик имеет право в любое время после выдачи письменного уведомления Подрядчику предлагать любые изменения, модификации, дополнения </w:t>
      </w:r>
      <w:r w:rsidR="0054589D" w:rsidRPr="0054589D">
        <w:rPr>
          <w:rFonts w:ascii="Times New Roman" w:eastAsia="Times New Roman" w:hAnsi="Times New Roman" w:cs="Times New Roman"/>
          <w:lang w:eastAsia="ru-RU"/>
        </w:rPr>
        <w:t xml:space="preserve">или изъятия в Работах (далее - </w:t>
      </w:r>
      <w:r w:rsidRPr="0054589D">
        <w:rPr>
          <w:rFonts w:ascii="Times New Roman" w:eastAsia="Times New Roman" w:hAnsi="Times New Roman" w:cs="Times New Roman"/>
          <w:lang w:eastAsia="ru-RU"/>
        </w:rPr>
        <w:t>Изменения) с обязательным внесением их в Проектную документацию.</w:t>
      </w:r>
    </w:p>
    <w:p w14:paraId="2B953936" w14:textId="77777777" w:rsidR="00DE72EC" w:rsidRPr="0054589D" w:rsidRDefault="00DE72EC" w:rsidP="00DE72EC">
      <w:pPr>
        <w:pStyle w:val="a6"/>
        <w:widowControl w:val="0"/>
        <w:numPr>
          <w:ilvl w:val="1"/>
          <w:numId w:val="45"/>
        </w:numPr>
        <w:tabs>
          <w:tab w:val="left" w:pos="567"/>
        </w:tabs>
        <w:autoSpaceDE w:val="0"/>
        <w:autoSpaceDN w:val="0"/>
        <w:adjustRightInd w:val="0"/>
        <w:spacing w:after="0" w:line="240" w:lineRule="auto"/>
        <w:ind w:left="284" w:firstLine="283"/>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Если Заказчик хочет внести Изменения в Работы, то он должен письменно известить об этом Подрядчика, с подробным описанием желаемых Изменений.</w:t>
      </w:r>
    </w:p>
    <w:p w14:paraId="16C095E6" w14:textId="77777777" w:rsidR="00DE72EC" w:rsidRPr="0054589D" w:rsidRDefault="00DE72EC" w:rsidP="00DE72EC">
      <w:pPr>
        <w:widowControl w:val="0"/>
        <w:numPr>
          <w:ilvl w:val="1"/>
          <w:numId w:val="45"/>
        </w:numPr>
        <w:tabs>
          <w:tab w:val="left" w:pos="567"/>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Стороны имеют право изменить условия настоящего Договора, составив и подписав Дополнительное соглашение к настоящему Договору. Расчет изменения Цены Договора в этом случае производится в соответствии с положениями п. 3.1.</w:t>
      </w:r>
      <w:r w:rsidR="00D6012F">
        <w:rPr>
          <w:rFonts w:ascii="Times New Roman" w:eastAsia="Times New Roman" w:hAnsi="Times New Roman" w:cs="Times New Roman"/>
          <w:color w:val="000000"/>
          <w:lang w:eastAsia="ru-RU"/>
        </w:rPr>
        <w:t>5</w:t>
      </w:r>
      <w:r w:rsidRPr="0054589D">
        <w:rPr>
          <w:rFonts w:ascii="Times New Roman" w:eastAsia="Times New Roman" w:hAnsi="Times New Roman" w:cs="Times New Roman"/>
          <w:color w:val="000000"/>
          <w:lang w:eastAsia="ru-RU"/>
        </w:rPr>
        <w:t>. При этом в таком Дополнительном соглашении обязательна ссылка на настоящий Договор.</w:t>
      </w:r>
    </w:p>
    <w:p w14:paraId="754364C1" w14:textId="77777777" w:rsidR="00DE72EC" w:rsidRPr="0054589D" w:rsidRDefault="00DE72EC" w:rsidP="00DE72EC">
      <w:pPr>
        <w:widowControl w:val="0"/>
        <w:numPr>
          <w:ilvl w:val="1"/>
          <w:numId w:val="45"/>
        </w:numPr>
        <w:tabs>
          <w:tab w:val="left" w:pos="567"/>
        </w:tabs>
        <w:autoSpaceDE w:val="0"/>
        <w:autoSpaceDN w:val="0"/>
        <w:adjustRightInd w:val="0"/>
        <w:spacing w:after="0" w:line="240" w:lineRule="auto"/>
        <w:ind w:left="142" w:firstLine="425"/>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bCs/>
          <w:color w:val="000000"/>
          <w:lang w:eastAsia="ru-RU"/>
        </w:rPr>
        <w:t>Любые изменения и дополнения, предлагаемые одной из Сторон, касающиеся настоящего Договора, рассматриваются Стороной (Сторонами) в срок не более 7 (сем</w:t>
      </w:r>
      <w:r w:rsidR="009C06C5" w:rsidRPr="0054589D">
        <w:rPr>
          <w:rFonts w:ascii="Times New Roman" w:eastAsia="Times New Roman" w:hAnsi="Times New Roman" w:cs="Times New Roman"/>
          <w:bCs/>
          <w:color w:val="000000"/>
          <w:lang w:eastAsia="ru-RU"/>
        </w:rPr>
        <w:t>и</w:t>
      </w:r>
      <w:r w:rsidRPr="0054589D">
        <w:rPr>
          <w:rFonts w:ascii="Times New Roman" w:eastAsia="Times New Roman" w:hAnsi="Times New Roman" w:cs="Times New Roman"/>
          <w:bCs/>
          <w:color w:val="000000"/>
          <w:lang w:eastAsia="ru-RU"/>
        </w:rPr>
        <w:t>) рабочих дней.</w:t>
      </w:r>
    </w:p>
    <w:p w14:paraId="357D35E7" w14:textId="77777777" w:rsidR="0024149B" w:rsidRPr="0054589D" w:rsidRDefault="0024149B" w:rsidP="0024149B">
      <w:pPr>
        <w:widowControl w:val="0"/>
        <w:tabs>
          <w:tab w:val="left" w:pos="567"/>
        </w:tabs>
        <w:autoSpaceDE w:val="0"/>
        <w:autoSpaceDN w:val="0"/>
        <w:adjustRightInd w:val="0"/>
        <w:spacing w:after="0" w:line="240" w:lineRule="auto"/>
        <w:ind w:left="567"/>
        <w:contextualSpacing/>
        <w:jc w:val="both"/>
        <w:rPr>
          <w:rFonts w:ascii="Times New Roman" w:eastAsia="Times New Roman" w:hAnsi="Times New Roman" w:cs="Times New Roman"/>
          <w:b/>
          <w:bCs/>
          <w:color w:val="000000"/>
          <w:lang w:eastAsia="ru-RU"/>
        </w:rPr>
      </w:pPr>
    </w:p>
    <w:p w14:paraId="1F89A714"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color w:val="000000"/>
          <w:lang w:eastAsia="ru-RU"/>
        </w:rPr>
      </w:pPr>
      <w:r w:rsidRPr="0054589D">
        <w:rPr>
          <w:rFonts w:ascii="Times New Roman" w:eastAsia="Times New Roman" w:hAnsi="Times New Roman" w:cs="Times New Roman"/>
          <w:b/>
          <w:bCs/>
          <w:color w:val="000000"/>
          <w:u w:val="single"/>
          <w:lang w:eastAsia="ru-RU"/>
        </w:rPr>
        <w:t>Статья 15. Прочие условия</w:t>
      </w:r>
    </w:p>
    <w:p w14:paraId="7EDB5AAA" w14:textId="77777777" w:rsidR="00DE72EC" w:rsidRPr="0054589D" w:rsidRDefault="00DE72EC" w:rsidP="00DE72EC">
      <w:pPr>
        <w:pStyle w:val="a6"/>
        <w:widowControl w:val="0"/>
        <w:numPr>
          <w:ilvl w:val="1"/>
          <w:numId w:val="46"/>
        </w:numPr>
        <w:tabs>
          <w:tab w:val="left" w:pos="851"/>
        </w:tabs>
        <w:autoSpaceDE w:val="0"/>
        <w:autoSpaceDN w:val="0"/>
        <w:adjustRightInd w:val="0"/>
        <w:spacing w:after="0" w:line="240" w:lineRule="auto"/>
        <w:ind w:left="142" w:firstLine="425"/>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Все изменения и дополнения к настоящему Договору считаются действительными лишь в том случае, если они оформлены в письменном виде и подписаны обеими Сторонами</w:t>
      </w:r>
      <w:r w:rsidR="00CB37E6">
        <w:rPr>
          <w:rFonts w:ascii="Times New Roman" w:eastAsia="Times New Roman" w:hAnsi="Times New Roman" w:cs="Times New Roman"/>
          <w:color w:val="000000"/>
          <w:lang w:eastAsia="ru-RU"/>
        </w:rPr>
        <w:t>, либо способом, указанным в п.15.2 настоящего Договора</w:t>
      </w:r>
      <w:r w:rsidRPr="0054589D">
        <w:rPr>
          <w:rFonts w:ascii="Times New Roman" w:eastAsia="Times New Roman" w:hAnsi="Times New Roman" w:cs="Times New Roman"/>
          <w:color w:val="000000"/>
          <w:lang w:eastAsia="ru-RU"/>
        </w:rPr>
        <w:t>.</w:t>
      </w:r>
    </w:p>
    <w:p w14:paraId="1C41ED8F" w14:textId="49C2740F" w:rsidR="000C1C92" w:rsidRDefault="00CB37E6" w:rsidP="000C1C92">
      <w:pPr>
        <w:pStyle w:val="a6"/>
        <w:widowControl w:val="0"/>
        <w:numPr>
          <w:ilvl w:val="1"/>
          <w:numId w:val="46"/>
        </w:numPr>
        <w:tabs>
          <w:tab w:val="left" w:pos="851"/>
        </w:tabs>
        <w:autoSpaceDE w:val="0"/>
        <w:autoSpaceDN w:val="0"/>
        <w:adjustRightInd w:val="0"/>
        <w:spacing w:after="0" w:line="240" w:lineRule="auto"/>
        <w:ind w:left="142" w:firstLine="4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w:t>
      </w:r>
      <w:r w:rsidRPr="0054589D">
        <w:rPr>
          <w:rFonts w:ascii="Times New Roman" w:eastAsia="Times New Roman" w:hAnsi="Times New Roman" w:cs="Times New Roman"/>
          <w:color w:val="000000"/>
          <w:lang w:eastAsia="ru-RU"/>
        </w:rPr>
        <w:t xml:space="preserve"> </w:t>
      </w:r>
      <w:r w:rsidR="001145C8" w:rsidRPr="001145C8">
        <w:rPr>
          <w:rFonts w:ascii="Times New Roman" w:eastAsia="Times New Roman" w:hAnsi="Times New Roman" w:cs="Times New Roman"/>
          <w:color w:val="000000"/>
          <w:lang w:eastAsia="ru-RU"/>
        </w:rPr>
        <w:t xml:space="preserve">уведомления (сообщения, документация, акты, счета и так далее), направляемые в соответствии с настоящим Договором или в связи с ним, должны быть сделаны в письменной форме и будут считаться направленными надлежащим образом, если они направлены заказным письмом с уведомлением о вручении, или по телеграфу; доставлены лично по адресам, указанным в настоящем Договоре, с оформлением расписки о вручении; отправлены по указанному в настоящем Договоре факсу или адресу электронной почты с получением соответствующего подтверждения от Стороны, получившей сообщение; отправлены с помощью систем юридически значимого обмена электронными документами через доверенных операторов ЭДО ФНС РФ (например, Контур.Диадок). Отправка документов по факсу или электронной почте не освобождает Стороны от предоставления оригиналов данных документов. Стороны вправе выбрать любой из вышеуказанных способов. Датой получения уведомления (сообщения, документации, актов, счетов и так далее) считается дата его получения другой Стороной, согласно </w:t>
      </w:r>
      <w:r w:rsidR="000C1C92" w:rsidRPr="001145C8">
        <w:rPr>
          <w:rFonts w:ascii="Times New Roman" w:eastAsia="Times New Roman" w:hAnsi="Times New Roman" w:cs="Times New Roman"/>
          <w:color w:val="000000"/>
          <w:lang w:eastAsia="ru-RU"/>
        </w:rPr>
        <w:t>отметке,</w:t>
      </w:r>
      <w:r w:rsidR="001145C8" w:rsidRPr="001145C8">
        <w:rPr>
          <w:rFonts w:ascii="Times New Roman" w:eastAsia="Times New Roman" w:hAnsi="Times New Roman" w:cs="Times New Roman"/>
          <w:color w:val="000000"/>
          <w:lang w:eastAsia="ru-RU"/>
        </w:rPr>
        <w:t xml:space="preserve"> на уведомлении о вручении письма или телеграммы, либо дата расписки о вручении личного уведомления другой Стороне, либо дата отправки факса, либо дата получения уведомления о прочтении сообщения по электронной почте</w:t>
      </w:r>
      <w:r w:rsidRPr="0054589D">
        <w:rPr>
          <w:rFonts w:ascii="Times New Roman" w:eastAsia="Times New Roman" w:hAnsi="Times New Roman" w:cs="Times New Roman"/>
          <w:color w:val="000000"/>
          <w:lang w:eastAsia="ru-RU"/>
        </w:rPr>
        <w:t>.</w:t>
      </w:r>
      <w:r w:rsidR="000C1C92">
        <w:rPr>
          <w:rFonts w:ascii="Times New Roman" w:eastAsia="Times New Roman" w:hAnsi="Times New Roman" w:cs="Times New Roman"/>
          <w:color w:val="000000"/>
          <w:lang w:eastAsia="ru-RU"/>
        </w:rPr>
        <w:t xml:space="preserve"> </w:t>
      </w:r>
      <w:r w:rsidR="001145C8" w:rsidRPr="000C1C92">
        <w:rPr>
          <w:rFonts w:ascii="Times New Roman" w:eastAsia="Times New Roman" w:hAnsi="Times New Roman" w:cs="Times New Roman"/>
          <w:color w:val="000000"/>
          <w:lang w:eastAsia="ru-RU"/>
        </w:rPr>
        <w:t xml:space="preserve">При обработке обращений, направленных на устранение Несоответствий, выявленных в течение всего срока действия настоящего Договора и Гарантийного Срока согласно п.9.3, Стороны пришли к соглашению о возможности использования </w:t>
      </w:r>
      <w:r w:rsidR="000C1C92" w:rsidRPr="000C1C92">
        <w:rPr>
          <w:rFonts w:ascii="Times New Roman" w:eastAsia="Times New Roman" w:hAnsi="Times New Roman" w:cs="Times New Roman"/>
          <w:color w:val="000000"/>
          <w:lang w:eastAsia="ru-RU"/>
        </w:rPr>
        <w:t>соответствующего программного обеспечения</w:t>
      </w:r>
      <w:r w:rsidR="001145C8" w:rsidRPr="000C1C92">
        <w:rPr>
          <w:rFonts w:ascii="Times New Roman" w:eastAsia="Times New Roman" w:hAnsi="Times New Roman" w:cs="Times New Roman"/>
          <w:color w:val="000000"/>
          <w:lang w:eastAsia="ru-RU"/>
        </w:rPr>
        <w:t xml:space="preserve">. Под </w:t>
      </w:r>
      <w:r w:rsidR="000C1C92" w:rsidRPr="000C1C92">
        <w:rPr>
          <w:rFonts w:ascii="Times New Roman" w:eastAsia="Times New Roman" w:hAnsi="Times New Roman" w:cs="Times New Roman"/>
          <w:color w:val="000000"/>
          <w:lang w:eastAsia="ru-RU"/>
        </w:rPr>
        <w:t>соответствующим программным обеспечением</w:t>
      </w:r>
      <w:r w:rsidR="001145C8" w:rsidRPr="000C1C92">
        <w:rPr>
          <w:rFonts w:ascii="Times New Roman" w:eastAsia="Times New Roman" w:hAnsi="Times New Roman" w:cs="Times New Roman"/>
          <w:color w:val="000000"/>
          <w:lang w:eastAsia="ru-RU"/>
        </w:rPr>
        <w:t xml:space="preserve"> стороны понимают программу для ЭВМ, позволяющую создавать и обрабатывать заявки и другие информационные сообщения, автоматизировать бизнес-процессы в части сервисного и гарантийного обслуживания объекта, а также помещений и инженерного оборудования, входящих в его состав. </w:t>
      </w:r>
    </w:p>
    <w:p w14:paraId="561687DE" w14:textId="65D3C335" w:rsidR="00DE72EC" w:rsidRPr="000C1C92" w:rsidRDefault="00DE72EC" w:rsidP="000C1C92">
      <w:pPr>
        <w:pStyle w:val="a6"/>
        <w:widowControl w:val="0"/>
        <w:numPr>
          <w:ilvl w:val="1"/>
          <w:numId w:val="46"/>
        </w:numPr>
        <w:tabs>
          <w:tab w:val="left" w:pos="851"/>
        </w:tabs>
        <w:autoSpaceDE w:val="0"/>
        <w:autoSpaceDN w:val="0"/>
        <w:adjustRightInd w:val="0"/>
        <w:spacing w:after="0" w:line="240" w:lineRule="auto"/>
        <w:ind w:left="142" w:firstLine="425"/>
        <w:jc w:val="both"/>
        <w:rPr>
          <w:rFonts w:ascii="Times New Roman" w:eastAsia="Times New Roman" w:hAnsi="Times New Roman" w:cs="Times New Roman"/>
          <w:color w:val="000000"/>
          <w:lang w:eastAsia="ru-RU"/>
        </w:rPr>
      </w:pPr>
      <w:r w:rsidRPr="000C1C92">
        <w:rPr>
          <w:rFonts w:ascii="Times New Roman" w:eastAsia="Times New Roman" w:hAnsi="Times New Roman" w:cs="Times New Roman"/>
          <w:color w:val="000000"/>
          <w:lang w:eastAsia="ru-RU"/>
        </w:rPr>
        <w:t>Строительная техника, ввезенная Подрядчиком для временного использования и оформленная как временный или постоянный ввоз, является собственностью Подрядчика и вывозится им со Строительной площадки, если иное не будет оговорено Сторонами.</w:t>
      </w:r>
    </w:p>
    <w:p w14:paraId="39673494" w14:textId="77777777" w:rsidR="00DE72EC" w:rsidRPr="0054589D" w:rsidRDefault="00DE72EC" w:rsidP="001145C8">
      <w:pPr>
        <w:widowControl w:val="0"/>
        <w:numPr>
          <w:ilvl w:val="1"/>
          <w:numId w:val="46"/>
        </w:numPr>
        <w:tabs>
          <w:tab w:val="left" w:pos="851"/>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Все установленное на Объекте Оборудование, которое должно работать на расходных Материалах и маслах, не имеющих аналогов в Российской Федерации, должно быть согласовано с Заказчиком.</w:t>
      </w:r>
    </w:p>
    <w:p w14:paraId="4758DEF1" w14:textId="77777777" w:rsidR="00DE72EC" w:rsidRPr="0054589D" w:rsidRDefault="00DE72EC" w:rsidP="001145C8">
      <w:pPr>
        <w:widowControl w:val="0"/>
        <w:numPr>
          <w:ilvl w:val="1"/>
          <w:numId w:val="46"/>
        </w:numPr>
        <w:tabs>
          <w:tab w:val="left" w:pos="851"/>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Все Приложения, упомянутые в Договоре, являются его неотъемлемой частью.</w:t>
      </w:r>
    </w:p>
    <w:p w14:paraId="376DA0D6" w14:textId="77777777" w:rsidR="00DE72EC" w:rsidRPr="0054589D" w:rsidRDefault="00DE72EC" w:rsidP="001145C8">
      <w:pPr>
        <w:widowControl w:val="0"/>
        <w:numPr>
          <w:ilvl w:val="1"/>
          <w:numId w:val="46"/>
        </w:numPr>
        <w:tabs>
          <w:tab w:val="left" w:pos="851"/>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Настоящий Договор подписан в 2 (двух) экземплярах, на русском языке, по одному для каждой из Сторон, оба экземпляра имеют одинаковую юридическую силу.</w:t>
      </w:r>
    </w:p>
    <w:p w14:paraId="03C0110E" w14:textId="77777777" w:rsidR="00E449C9" w:rsidRPr="0054589D" w:rsidRDefault="00E449C9" w:rsidP="00E449C9">
      <w:pPr>
        <w:widowControl w:val="0"/>
        <w:tabs>
          <w:tab w:val="left" w:pos="851"/>
          <w:tab w:val="left" w:pos="1134"/>
        </w:tab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ru-RU"/>
        </w:rPr>
      </w:pPr>
    </w:p>
    <w:p w14:paraId="7A5AFB5B" w14:textId="77777777" w:rsidR="00DE72EC" w:rsidRPr="0054589D" w:rsidRDefault="00DE72EC" w:rsidP="00DE72EC">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bookmarkStart w:id="8" w:name="_Toc530466891"/>
      <w:r w:rsidRPr="0054589D">
        <w:rPr>
          <w:rFonts w:ascii="Times New Roman" w:eastAsia="Times New Roman" w:hAnsi="Times New Roman" w:cs="Times New Roman"/>
          <w:b/>
          <w:color w:val="000000"/>
          <w:u w:val="single"/>
          <w:lang w:eastAsia="ru-RU"/>
        </w:rPr>
        <w:t>Статья 16. Вступление Договора в силу</w:t>
      </w:r>
      <w:bookmarkEnd w:id="8"/>
    </w:p>
    <w:p w14:paraId="0F69D7E2" w14:textId="77777777" w:rsidR="00DE72EC" w:rsidRPr="0054589D" w:rsidRDefault="00DE72EC" w:rsidP="00DE72EC">
      <w:pPr>
        <w:pStyle w:val="a6"/>
        <w:widowControl w:val="0"/>
        <w:numPr>
          <w:ilvl w:val="1"/>
          <w:numId w:val="4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ru-RU"/>
        </w:rPr>
      </w:pPr>
      <w:r w:rsidRPr="0054589D">
        <w:rPr>
          <w:rFonts w:ascii="Times New Roman" w:eastAsia="Times New Roman" w:hAnsi="Times New Roman" w:cs="Times New Roman"/>
          <w:color w:val="000000"/>
          <w:lang w:eastAsia="ru-RU"/>
        </w:rPr>
        <w:t>Настоящий Договор вступает в силу с момента его подписания и действует до полного исполнения сторонами своих обязательств.</w:t>
      </w:r>
    </w:p>
    <w:p w14:paraId="6A8BBC76" w14:textId="77777777" w:rsidR="00E449C9" w:rsidRPr="0054589D" w:rsidRDefault="00E449C9" w:rsidP="00E449C9">
      <w:pPr>
        <w:pStyle w:val="a6"/>
        <w:widowControl w:val="0"/>
        <w:tabs>
          <w:tab w:val="left" w:pos="851"/>
          <w:tab w:val="left" w:pos="1134"/>
        </w:tabs>
        <w:autoSpaceDE w:val="0"/>
        <w:autoSpaceDN w:val="0"/>
        <w:adjustRightInd w:val="0"/>
        <w:spacing w:after="0" w:line="240" w:lineRule="auto"/>
        <w:ind w:left="567"/>
        <w:jc w:val="both"/>
        <w:rPr>
          <w:rFonts w:ascii="Times New Roman" w:eastAsia="Times New Roman" w:hAnsi="Times New Roman" w:cs="Times New Roman"/>
          <w:bCs/>
          <w:color w:val="000000"/>
          <w:lang w:eastAsia="ru-RU"/>
        </w:rPr>
      </w:pPr>
    </w:p>
    <w:p w14:paraId="0DC9E006" w14:textId="77777777" w:rsidR="009C06C5" w:rsidRPr="0054589D" w:rsidRDefault="009C06C5" w:rsidP="009C06C5">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u w:val="single"/>
          <w:lang w:eastAsia="ru-RU"/>
        </w:rPr>
      </w:pPr>
      <w:r w:rsidRPr="0054589D">
        <w:rPr>
          <w:rFonts w:ascii="Times New Roman" w:eastAsia="Times New Roman" w:hAnsi="Times New Roman" w:cs="Times New Roman"/>
          <w:b/>
          <w:color w:val="000000"/>
          <w:u w:val="single"/>
          <w:lang w:eastAsia="ru-RU"/>
        </w:rPr>
        <w:t>С</w:t>
      </w:r>
      <w:r w:rsidR="00256FF6" w:rsidRPr="0054589D">
        <w:rPr>
          <w:rFonts w:ascii="Times New Roman" w:eastAsia="Times New Roman" w:hAnsi="Times New Roman" w:cs="Times New Roman"/>
          <w:b/>
          <w:color w:val="000000"/>
          <w:u w:val="single"/>
          <w:lang w:eastAsia="ru-RU"/>
        </w:rPr>
        <w:t>татья 17</w:t>
      </w:r>
      <w:r w:rsidRPr="0054589D">
        <w:rPr>
          <w:rFonts w:ascii="Times New Roman" w:eastAsia="Times New Roman" w:hAnsi="Times New Roman" w:cs="Times New Roman"/>
          <w:b/>
          <w:color w:val="000000"/>
          <w:u w:val="single"/>
          <w:lang w:eastAsia="ru-RU"/>
        </w:rPr>
        <w:t>. Документация и ее приоритет</w:t>
      </w:r>
    </w:p>
    <w:p w14:paraId="14A401E7" w14:textId="77777777" w:rsidR="009C06C5" w:rsidRPr="0054589D" w:rsidRDefault="009C06C5" w:rsidP="009C06C5">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1</w:t>
      </w:r>
      <w:r w:rsidR="00256FF6" w:rsidRPr="0054589D">
        <w:rPr>
          <w:rFonts w:ascii="Times New Roman" w:eastAsia="Times New Roman" w:hAnsi="Times New Roman" w:cs="Times New Roman"/>
          <w:color w:val="000000"/>
          <w:lang w:eastAsia="ru-RU"/>
        </w:rPr>
        <w:t>7</w:t>
      </w:r>
      <w:r w:rsidRPr="0054589D">
        <w:rPr>
          <w:rFonts w:ascii="Times New Roman" w:eastAsia="Times New Roman" w:hAnsi="Times New Roman" w:cs="Times New Roman"/>
          <w:color w:val="000000"/>
          <w:lang w:eastAsia="ru-RU"/>
        </w:rPr>
        <w:t>.1. Документы, составляющие Договор, будут приниматься Сторонами, как взаимно поясняющие. В случае расхождений в документах устанавливается следующий приоритет:</w:t>
      </w:r>
    </w:p>
    <w:p w14:paraId="72E9A579" w14:textId="77777777" w:rsidR="009C06C5" w:rsidRPr="0054589D" w:rsidRDefault="009C06C5" w:rsidP="009C06C5">
      <w:pPr>
        <w:widowControl w:val="0"/>
        <w:numPr>
          <w:ilvl w:val="0"/>
          <w:numId w:val="29"/>
        </w:numPr>
        <w:tabs>
          <w:tab w:val="left" w:pos="851"/>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Настоящий Договор;</w:t>
      </w:r>
    </w:p>
    <w:p w14:paraId="087E19C2" w14:textId="77777777" w:rsidR="009C06C5" w:rsidRPr="0054589D" w:rsidRDefault="009C06C5" w:rsidP="009C06C5">
      <w:pPr>
        <w:widowControl w:val="0"/>
        <w:numPr>
          <w:ilvl w:val="0"/>
          <w:numId w:val="29"/>
        </w:numPr>
        <w:tabs>
          <w:tab w:val="left" w:pos="851"/>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Приложения к настоящему Договору;</w:t>
      </w:r>
    </w:p>
    <w:p w14:paraId="68AED242" w14:textId="77777777" w:rsidR="009C06C5" w:rsidRPr="0054589D" w:rsidRDefault="009C06C5" w:rsidP="009C06C5">
      <w:pPr>
        <w:widowControl w:val="0"/>
        <w:numPr>
          <w:ilvl w:val="0"/>
          <w:numId w:val="29"/>
        </w:numPr>
        <w:tabs>
          <w:tab w:val="left" w:pos="851"/>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b/>
          <w:bCs/>
          <w:color w:val="000000"/>
          <w:lang w:eastAsia="ru-RU"/>
        </w:rPr>
      </w:pPr>
      <w:r w:rsidRPr="0054589D">
        <w:rPr>
          <w:rFonts w:ascii="Times New Roman" w:eastAsia="Times New Roman" w:hAnsi="Times New Roman" w:cs="Times New Roman"/>
          <w:color w:val="000000"/>
          <w:lang w:eastAsia="ru-RU"/>
        </w:rPr>
        <w:t>Дополнительные соглашения.</w:t>
      </w:r>
    </w:p>
    <w:p w14:paraId="15C52351" w14:textId="77777777" w:rsidR="009C06C5" w:rsidRPr="0054589D" w:rsidRDefault="009C06C5" w:rsidP="009C06C5">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color w:val="000000"/>
          <w:u w:val="single"/>
          <w:lang w:eastAsia="ru-RU"/>
        </w:rPr>
      </w:pPr>
    </w:p>
    <w:p w14:paraId="46E89F23" w14:textId="77777777" w:rsidR="009C06C5" w:rsidRPr="0054589D" w:rsidRDefault="009C06C5" w:rsidP="009C06C5">
      <w:pPr>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u w:val="single"/>
          <w:lang w:eastAsia="ru-RU"/>
        </w:rPr>
      </w:pPr>
      <w:r w:rsidRPr="0054589D">
        <w:rPr>
          <w:rFonts w:ascii="Times New Roman" w:eastAsia="Times New Roman" w:hAnsi="Times New Roman" w:cs="Times New Roman"/>
          <w:b/>
          <w:color w:val="000000"/>
          <w:u w:val="single"/>
          <w:lang w:eastAsia="ru-RU"/>
        </w:rPr>
        <w:t>С</w:t>
      </w:r>
      <w:r w:rsidR="00256FF6" w:rsidRPr="0054589D">
        <w:rPr>
          <w:rFonts w:ascii="Times New Roman" w:eastAsia="Times New Roman" w:hAnsi="Times New Roman" w:cs="Times New Roman"/>
          <w:b/>
          <w:color w:val="000000"/>
          <w:u w:val="single"/>
          <w:lang w:eastAsia="ru-RU"/>
        </w:rPr>
        <w:t>татья 18</w:t>
      </w:r>
      <w:r w:rsidRPr="0054589D">
        <w:rPr>
          <w:rFonts w:ascii="Times New Roman" w:eastAsia="Times New Roman" w:hAnsi="Times New Roman" w:cs="Times New Roman"/>
          <w:b/>
          <w:color w:val="000000"/>
          <w:u w:val="single"/>
          <w:lang w:eastAsia="ru-RU"/>
        </w:rPr>
        <w:t>. Приложения</w:t>
      </w:r>
    </w:p>
    <w:p w14:paraId="652DCAD8" w14:textId="77777777" w:rsidR="009C06C5" w:rsidRPr="0054589D" w:rsidRDefault="009C06C5" w:rsidP="009C06C5">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54589D">
        <w:rPr>
          <w:rFonts w:ascii="Times New Roman" w:eastAsia="Times New Roman" w:hAnsi="Times New Roman" w:cs="Times New Roman"/>
          <w:color w:val="000000"/>
          <w:lang w:eastAsia="ru-RU"/>
        </w:rPr>
        <w:t>1</w:t>
      </w:r>
      <w:r w:rsidR="00256FF6" w:rsidRPr="0054589D">
        <w:rPr>
          <w:rFonts w:ascii="Times New Roman" w:eastAsia="Times New Roman" w:hAnsi="Times New Roman" w:cs="Times New Roman"/>
          <w:color w:val="000000"/>
          <w:lang w:eastAsia="ru-RU"/>
        </w:rPr>
        <w:t>8</w:t>
      </w:r>
      <w:r w:rsidRPr="0054589D">
        <w:rPr>
          <w:rFonts w:ascii="Times New Roman" w:eastAsia="Times New Roman" w:hAnsi="Times New Roman" w:cs="Times New Roman"/>
          <w:color w:val="000000"/>
          <w:lang w:eastAsia="ru-RU"/>
        </w:rPr>
        <w:t>.1. В состав документации, которая является неотъемлемой частью настоящего Договора, входят следующие Приложения:</w:t>
      </w:r>
    </w:p>
    <w:p w14:paraId="592BBB0E" w14:textId="77777777" w:rsidR="00012D4F" w:rsidRPr="00104A3C" w:rsidRDefault="00012D4F" w:rsidP="00313AF7">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permStart w:id="139281228" w:edGrp="everyone"/>
      <w:r w:rsidRPr="00104A3C">
        <w:rPr>
          <w:rFonts w:ascii="Times New Roman" w:eastAsia="Times New Roman" w:hAnsi="Times New Roman" w:cs="Times New Roman"/>
          <w:color w:val="000000"/>
          <w:lang w:eastAsia="ru-RU"/>
        </w:rPr>
        <w:t>Приложение №1 – Смета;</w:t>
      </w:r>
    </w:p>
    <w:p w14:paraId="7DB3E24C" w14:textId="77777777" w:rsidR="00012D4F" w:rsidRPr="00104A3C" w:rsidRDefault="00012D4F" w:rsidP="00313AF7">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04A3C">
        <w:rPr>
          <w:rFonts w:ascii="Times New Roman" w:eastAsia="Times New Roman" w:hAnsi="Times New Roman" w:cs="Times New Roman"/>
          <w:color w:val="000000"/>
          <w:lang w:eastAsia="ru-RU"/>
        </w:rPr>
        <w:t>Приложение №2 - Календарный график выполнения работ;</w:t>
      </w:r>
    </w:p>
    <w:p w14:paraId="78FD721F" w14:textId="77777777" w:rsidR="00012D4F" w:rsidRPr="00104A3C" w:rsidRDefault="00012D4F" w:rsidP="00313AF7">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104A3C">
        <w:rPr>
          <w:rFonts w:ascii="Times New Roman" w:eastAsia="Times New Roman" w:hAnsi="Times New Roman" w:cs="Times New Roman"/>
          <w:color w:val="000000"/>
          <w:lang w:eastAsia="ru-RU"/>
        </w:rPr>
        <w:t xml:space="preserve">Приложение №3 - Перечень единых организационных мероприятий, направленных на исполнение требований соблюдения природоохранного законодательства. </w:t>
      </w:r>
    </w:p>
    <w:p w14:paraId="6D7C3754" w14:textId="0C0D8FDE" w:rsidR="009C06C5" w:rsidRPr="0054589D" w:rsidRDefault="00012D4F" w:rsidP="004F3A4F">
      <w:pPr>
        <w:tabs>
          <w:tab w:val="left" w:pos="1134"/>
          <w:tab w:val="left" w:pos="6737"/>
        </w:tabs>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lang w:eastAsia="ru-RU"/>
        </w:rPr>
      </w:pPr>
      <w:r w:rsidRPr="00104A3C">
        <w:rPr>
          <w:rFonts w:ascii="Times New Roman" w:eastAsia="Times New Roman" w:hAnsi="Times New Roman" w:cs="Times New Roman"/>
          <w:color w:val="000000"/>
          <w:lang w:eastAsia="ru-RU"/>
        </w:rPr>
        <w:t>Приложение №4 Требования к организации безопасности строительно-монтажных работ</w:t>
      </w:r>
      <w:bookmarkStart w:id="9" w:name="_GoBack"/>
      <w:bookmarkEnd w:id="9"/>
      <w:r w:rsidRPr="00104A3C">
        <w:rPr>
          <w:rFonts w:ascii="Times New Roman" w:eastAsia="Times New Roman" w:hAnsi="Times New Roman" w:cs="Times New Roman"/>
          <w:color w:val="000000"/>
          <w:lang w:eastAsia="ru-RU"/>
        </w:rPr>
        <w:t>.</w:t>
      </w:r>
      <w:permEnd w:id="139281228"/>
    </w:p>
    <w:p w14:paraId="516376BE" w14:textId="77777777" w:rsidR="009C06C5" w:rsidRPr="0054589D" w:rsidRDefault="009C06C5" w:rsidP="009C06C5">
      <w:pPr>
        <w:widowControl w:val="0"/>
        <w:tabs>
          <w:tab w:val="left" w:pos="851"/>
          <w:tab w:val="left" w:pos="1418"/>
        </w:tabs>
        <w:autoSpaceDE w:val="0"/>
        <w:autoSpaceDN w:val="0"/>
        <w:adjustRightInd w:val="0"/>
        <w:spacing w:after="0" w:line="240" w:lineRule="auto"/>
        <w:ind w:left="567"/>
        <w:contextualSpacing/>
        <w:jc w:val="both"/>
        <w:rPr>
          <w:rFonts w:ascii="Times New Roman" w:eastAsia="Times New Roman" w:hAnsi="Times New Roman" w:cs="Times New Roman"/>
          <w:b/>
          <w:bCs/>
          <w:color w:val="000000"/>
          <w:lang w:eastAsia="ru-RU"/>
        </w:rPr>
      </w:pPr>
    </w:p>
    <w:p w14:paraId="6FCF4025" w14:textId="77777777" w:rsidR="00E449C9" w:rsidRPr="0054589D" w:rsidRDefault="00E449C9" w:rsidP="00E449C9">
      <w:pPr>
        <w:widowControl w:val="0"/>
        <w:tabs>
          <w:tab w:val="left" w:pos="1134"/>
          <w:tab w:val="left" w:pos="1418"/>
        </w:tabs>
        <w:autoSpaceDE w:val="0"/>
        <w:autoSpaceDN w:val="0"/>
        <w:adjustRightInd w:val="0"/>
        <w:spacing w:after="0" w:line="240" w:lineRule="auto"/>
        <w:ind w:left="567"/>
        <w:contextualSpacing/>
        <w:jc w:val="both"/>
        <w:rPr>
          <w:rFonts w:ascii="Times New Roman" w:eastAsia="Times New Roman" w:hAnsi="Times New Roman" w:cs="Times New Roman"/>
          <w:b/>
          <w:bCs/>
          <w:color w:val="000000"/>
          <w:lang w:eastAsia="ru-RU"/>
        </w:rPr>
      </w:pPr>
    </w:p>
    <w:p w14:paraId="7CDCC592" w14:textId="77777777" w:rsidR="00DE72EC" w:rsidRPr="0054589D" w:rsidRDefault="009C06C5" w:rsidP="00DE72EC">
      <w:pPr>
        <w:widowControl w:val="0"/>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u w:val="single"/>
          <w:lang w:eastAsia="ru-RU"/>
        </w:rPr>
      </w:pPr>
      <w:r w:rsidRPr="0054589D">
        <w:rPr>
          <w:rFonts w:ascii="Times New Roman" w:eastAsia="Times New Roman" w:hAnsi="Times New Roman" w:cs="Times New Roman"/>
          <w:b/>
          <w:u w:val="single"/>
          <w:lang w:eastAsia="ru-RU"/>
        </w:rPr>
        <w:t>Статья 19</w:t>
      </w:r>
      <w:r w:rsidR="00DE72EC" w:rsidRPr="0054589D">
        <w:rPr>
          <w:rFonts w:ascii="Times New Roman" w:eastAsia="Times New Roman" w:hAnsi="Times New Roman" w:cs="Times New Roman"/>
          <w:b/>
          <w:u w:val="single"/>
          <w:lang w:eastAsia="ru-RU"/>
        </w:rPr>
        <w:t xml:space="preserve">. </w:t>
      </w:r>
      <w:r w:rsidR="00E449C9" w:rsidRPr="0054589D">
        <w:rPr>
          <w:rFonts w:ascii="Times New Roman" w:eastAsia="Times New Roman" w:hAnsi="Times New Roman" w:cs="Times New Roman"/>
          <w:b/>
          <w:u w:val="single"/>
          <w:lang w:eastAsia="ru-RU"/>
        </w:rPr>
        <w:t>Юридические адреса и реквизиты сторон</w:t>
      </w:r>
    </w:p>
    <w:p w14:paraId="3C94753D" w14:textId="77777777" w:rsidR="000E3347" w:rsidRPr="0054589D" w:rsidRDefault="000E3347" w:rsidP="00DE72EC">
      <w:pPr>
        <w:widowControl w:val="0"/>
        <w:tabs>
          <w:tab w:val="left" w:pos="1134"/>
        </w:tabs>
        <w:autoSpaceDE w:val="0"/>
        <w:autoSpaceDN w:val="0"/>
        <w:adjustRightInd w:val="0"/>
        <w:spacing w:after="0" w:line="240" w:lineRule="auto"/>
        <w:ind w:firstLine="567"/>
        <w:contextualSpacing/>
        <w:jc w:val="center"/>
        <w:rPr>
          <w:rFonts w:ascii="Times New Roman" w:eastAsia="Times New Roman" w:hAnsi="Times New Roman" w:cs="Times New Roman"/>
          <w:b/>
          <w:u w:val="single"/>
          <w:lang w:eastAsia="ru-RU"/>
        </w:rPr>
      </w:pPr>
    </w:p>
    <w:tbl>
      <w:tblPr>
        <w:tblW w:w="10496" w:type="dxa"/>
        <w:jc w:val="center"/>
        <w:tblLook w:val="01E0" w:firstRow="1" w:lastRow="1" w:firstColumn="1" w:lastColumn="1" w:noHBand="0" w:noVBand="0"/>
      </w:tblPr>
      <w:tblGrid>
        <w:gridCol w:w="5248"/>
        <w:gridCol w:w="5248"/>
      </w:tblGrid>
      <w:tr w:rsidR="004F3A4F" w:rsidRPr="008E751D" w14:paraId="60342E31" w14:textId="77777777" w:rsidTr="000E3347">
        <w:trPr>
          <w:jc w:val="center"/>
        </w:trPr>
        <w:tc>
          <w:tcPr>
            <w:tcW w:w="5248" w:type="dxa"/>
            <w:shd w:val="clear" w:color="auto" w:fill="auto"/>
          </w:tcPr>
          <w:p w14:paraId="26628119" w14:textId="77777777" w:rsidR="004F3A4F" w:rsidRPr="0054589D" w:rsidRDefault="004F3A4F" w:rsidP="004F3A4F">
            <w:pPr>
              <w:widowControl w:val="0"/>
              <w:tabs>
                <w:tab w:val="left" w:pos="0"/>
                <w:tab w:val="left" w:pos="426"/>
              </w:tabs>
              <w:autoSpaceDE w:val="0"/>
              <w:autoSpaceDN w:val="0"/>
              <w:adjustRightInd w:val="0"/>
              <w:spacing w:after="0" w:line="240" w:lineRule="auto"/>
              <w:ind w:firstLine="321"/>
              <w:contextualSpacing/>
              <w:outlineLvl w:val="0"/>
              <w:rPr>
                <w:rFonts w:ascii="Times New Roman" w:eastAsia="Calibri" w:hAnsi="Times New Roman" w:cs="Times New Roman"/>
                <w:b/>
                <w:bCs/>
                <w:lang w:eastAsia="ru-RU"/>
              </w:rPr>
            </w:pPr>
            <w:r w:rsidRPr="0054589D">
              <w:rPr>
                <w:rFonts w:ascii="Times New Roman" w:eastAsia="Calibri" w:hAnsi="Times New Roman" w:cs="Times New Roman"/>
                <w:b/>
                <w:bCs/>
                <w:lang w:eastAsia="ru-RU"/>
              </w:rPr>
              <w:t>Заказчик</w:t>
            </w:r>
          </w:p>
          <w:p w14:paraId="2BFF710D" w14:textId="77777777" w:rsidR="004F3A4F" w:rsidRPr="0062095C" w:rsidRDefault="004F3A4F" w:rsidP="004F3A4F">
            <w:pPr>
              <w:spacing w:after="0" w:line="240" w:lineRule="auto"/>
              <w:ind w:firstLine="321"/>
              <w:contextualSpacing/>
              <w:rPr>
                <w:rFonts w:ascii="Times New Roman" w:eastAsia="Arial Unicode MS" w:hAnsi="Times New Roman" w:cs="Times New Roman"/>
                <w:b/>
                <w:color w:val="000000"/>
                <w:lang w:eastAsia="ru-RU"/>
              </w:rPr>
            </w:pPr>
            <w:permStart w:id="1833440366" w:edGrp="everyone"/>
            <w:r w:rsidRPr="0062095C">
              <w:rPr>
                <w:rFonts w:ascii="Times New Roman" w:eastAsia="Arial Unicode MS" w:hAnsi="Times New Roman" w:cs="Times New Roman"/>
                <w:b/>
                <w:color w:val="000000"/>
                <w:lang w:eastAsia="ru-RU"/>
              </w:rPr>
              <w:t>ООО</w:t>
            </w:r>
            <w:r>
              <w:rPr>
                <w:rFonts w:ascii="Times New Roman" w:eastAsia="Arial Unicode MS" w:hAnsi="Times New Roman" w:cs="Times New Roman"/>
                <w:b/>
                <w:color w:val="000000"/>
                <w:lang w:eastAsia="ru-RU"/>
              </w:rPr>
              <w:t xml:space="preserve"> СЗ</w:t>
            </w:r>
            <w:r w:rsidRPr="0062095C">
              <w:rPr>
                <w:rFonts w:ascii="Times New Roman" w:eastAsia="Arial Unicode MS" w:hAnsi="Times New Roman" w:cs="Times New Roman"/>
                <w:b/>
                <w:color w:val="000000"/>
                <w:lang w:eastAsia="ru-RU"/>
              </w:rPr>
              <w:t xml:space="preserve"> «</w:t>
            </w:r>
            <w:r>
              <w:rPr>
                <w:rFonts w:ascii="Times New Roman" w:eastAsia="Arial Unicode MS" w:hAnsi="Times New Roman" w:cs="Times New Roman"/>
                <w:b/>
                <w:color w:val="000000"/>
                <w:lang w:eastAsia="ru-RU"/>
              </w:rPr>
              <w:t>РКС-</w:t>
            </w:r>
            <w:r w:rsidRPr="0062095C">
              <w:rPr>
                <w:rFonts w:ascii="Times New Roman" w:eastAsia="Arial Unicode MS" w:hAnsi="Times New Roman" w:cs="Times New Roman"/>
                <w:b/>
                <w:color w:val="000000"/>
                <w:lang w:eastAsia="ru-RU"/>
              </w:rPr>
              <w:t>Пенза»</w:t>
            </w:r>
          </w:p>
          <w:p w14:paraId="01A0D8D1" w14:textId="6FF1CF2A" w:rsidR="004F3A4F" w:rsidRPr="00F9609E" w:rsidRDefault="004F3A4F" w:rsidP="00F9609E">
            <w:pPr>
              <w:spacing w:after="0" w:line="240" w:lineRule="auto"/>
              <w:ind w:left="321"/>
              <w:contextualSpacing/>
              <w:rPr>
                <w:rFonts w:ascii="Times New Roman" w:eastAsia="Times New Roman" w:hAnsi="Times New Roman"/>
                <w:lang w:eastAsia="ru-RU"/>
              </w:rPr>
            </w:pPr>
            <w:r w:rsidRPr="00F9609E">
              <w:rPr>
                <w:rFonts w:ascii="Times New Roman" w:eastAsia="Times New Roman" w:hAnsi="Times New Roman"/>
                <w:lang w:eastAsia="ru-RU"/>
              </w:rPr>
              <w:t>ИНН/КПП 5834043586/583</w:t>
            </w:r>
            <w:r w:rsidR="00986188">
              <w:rPr>
                <w:rFonts w:ascii="Times New Roman" w:eastAsia="Times New Roman" w:hAnsi="Times New Roman"/>
                <w:lang w:eastAsia="ru-RU"/>
              </w:rPr>
              <w:t>5</w:t>
            </w:r>
            <w:r w:rsidRPr="00F9609E">
              <w:rPr>
                <w:rFonts w:ascii="Times New Roman" w:eastAsia="Times New Roman" w:hAnsi="Times New Roman"/>
                <w:lang w:eastAsia="ru-RU"/>
              </w:rPr>
              <w:t>01001</w:t>
            </w:r>
          </w:p>
          <w:p w14:paraId="316E8C08" w14:textId="39BDBF92" w:rsidR="004F3A4F" w:rsidRPr="00F9609E" w:rsidRDefault="00E87347" w:rsidP="00E87347">
            <w:pPr>
              <w:spacing w:after="0" w:line="240" w:lineRule="auto"/>
              <w:ind w:left="321"/>
              <w:contextualSpacing/>
              <w:rPr>
                <w:rFonts w:ascii="Times New Roman" w:eastAsia="Times New Roman" w:hAnsi="Times New Roman"/>
                <w:lang w:eastAsia="ru-RU"/>
              </w:rPr>
            </w:pPr>
            <w:r>
              <w:rPr>
                <w:rFonts w:ascii="Times New Roman" w:eastAsia="Times New Roman" w:hAnsi="Times New Roman"/>
                <w:lang w:eastAsia="ru-RU"/>
              </w:rPr>
              <w:t>А</w:t>
            </w:r>
            <w:r w:rsidR="00F9609E" w:rsidRPr="00F9609E">
              <w:rPr>
                <w:rFonts w:ascii="Times New Roman" w:eastAsia="Times New Roman" w:hAnsi="Times New Roman"/>
                <w:lang w:eastAsia="ru-RU"/>
              </w:rPr>
              <w:t xml:space="preserve">дрес: 440066, </w:t>
            </w:r>
            <w:proofErr w:type="spellStart"/>
            <w:r w:rsidR="00F9609E" w:rsidRPr="00F9609E">
              <w:rPr>
                <w:rFonts w:ascii="Times New Roman" w:eastAsia="Times New Roman" w:hAnsi="Times New Roman"/>
                <w:lang w:eastAsia="ru-RU"/>
              </w:rPr>
              <w:t>г.Пенза</w:t>
            </w:r>
            <w:proofErr w:type="spellEnd"/>
            <w:r w:rsidR="00F9609E" w:rsidRPr="00F9609E">
              <w:rPr>
                <w:rFonts w:ascii="Times New Roman" w:eastAsia="Times New Roman" w:hAnsi="Times New Roman"/>
                <w:lang w:eastAsia="ru-RU"/>
              </w:rPr>
              <w:t xml:space="preserve">, </w:t>
            </w:r>
            <w:proofErr w:type="spellStart"/>
            <w:r w:rsidR="00F9609E" w:rsidRPr="00F9609E">
              <w:rPr>
                <w:rFonts w:ascii="Times New Roman" w:eastAsia="Times New Roman" w:hAnsi="Times New Roman"/>
                <w:lang w:eastAsia="ru-RU"/>
              </w:rPr>
              <w:t>пр.Победы</w:t>
            </w:r>
            <w:proofErr w:type="spellEnd"/>
            <w:r w:rsidR="00F9609E" w:rsidRPr="00F9609E">
              <w:rPr>
                <w:rFonts w:ascii="Times New Roman" w:eastAsia="Times New Roman" w:hAnsi="Times New Roman"/>
                <w:lang w:eastAsia="ru-RU"/>
              </w:rPr>
              <w:t>, д.96Е пом.20</w:t>
            </w:r>
            <w:r w:rsidR="00F9609E">
              <w:rPr>
                <w:rFonts w:ascii="Times New Roman" w:eastAsia="Times New Roman" w:hAnsi="Times New Roman"/>
                <w:lang w:eastAsia="ru-RU"/>
              </w:rPr>
              <w:t>;</w:t>
            </w:r>
          </w:p>
          <w:p w14:paraId="78FEE4E2" w14:textId="77777777" w:rsidR="004F3A4F" w:rsidRPr="00F9609E" w:rsidRDefault="004F3A4F" w:rsidP="00F9609E">
            <w:pPr>
              <w:spacing w:after="0" w:line="240" w:lineRule="auto"/>
              <w:ind w:left="321"/>
              <w:contextualSpacing/>
              <w:rPr>
                <w:rFonts w:ascii="Times New Roman" w:eastAsia="Times New Roman" w:hAnsi="Times New Roman"/>
                <w:lang w:eastAsia="ru-RU"/>
              </w:rPr>
            </w:pPr>
            <w:r w:rsidRPr="00F9609E">
              <w:rPr>
                <w:rFonts w:ascii="Times New Roman" w:eastAsia="Times New Roman" w:hAnsi="Times New Roman"/>
                <w:lang w:eastAsia="ru-RU"/>
              </w:rPr>
              <w:t>Тел. (8412) 23-86-05</w:t>
            </w:r>
          </w:p>
          <w:p w14:paraId="38942CB2" w14:textId="6A43A012" w:rsidR="004F3A4F" w:rsidRPr="0062095C" w:rsidRDefault="004F3A4F" w:rsidP="00E87347">
            <w:pPr>
              <w:spacing w:after="0" w:line="240" w:lineRule="auto"/>
              <w:ind w:left="321"/>
              <w:contextualSpacing/>
              <w:rPr>
                <w:rFonts w:ascii="Times New Roman" w:eastAsia="Times New Roman" w:hAnsi="Times New Roman" w:cs="Times New Roman"/>
                <w:lang w:eastAsia="ru-RU"/>
              </w:rPr>
            </w:pPr>
            <w:r>
              <w:rPr>
                <w:rFonts w:ascii="Times New Roman" w:eastAsia="Times New Roman" w:hAnsi="Times New Roman"/>
                <w:lang w:eastAsia="ru-RU"/>
              </w:rPr>
              <w:t>р</w:t>
            </w:r>
            <w:r w:rsidRPr="0062095C">
              <w:rPr>
                <w:rFonts w:ascii="Times New Roman" w:eastAsia="Times New Roman" w:hAnsi="Times New Roman"/>
                <w:lang w:eastAsia="ru-RU"/>
              </w:rPr>
              <w:t xml:space="preserve">/с </w:t>
            </w:r>
            <w:r>
              <w:rPr>
                <w:rFonts w:ascii="Times New Roman" w:eastAsia="Times New Roman" w:hAnsi="Times New Roman"/>
                <w:lang w:eastAsia="ru-RU"/>
              </w:rPr>
              <w:t>40702810</w:t>
            </w:r>
            <w:r w:rsidR="00CC301B">
              <w:rPr>
                <w:rFonts w:ascii="Times New Roman" w:eastAsia="Times New Roman" w:hAnsi="Times New Roman"/>
                <w:lang w:eastAsia="ru-RU"/>
              </w:rPr>
              <w:t>748000000250</w:t>
            </w:r>
            <w:r w:rsidR="00E87347">
              <w:rPr>
                <w:rFonts w:ascii="Times New Roman" w:eastAsia="Times New Roman" w:hAnsi="Times New Roman"/>
                <w:lang w:eastAsia="ru-RU"/>
              </w:rPr>
              <w:t xml:space="preserve"> </w:t>
            </w:r>
            <w:r w:rsidRPr="0062095C">
              <w:rPr>
                <w:rFonts w:ascii="Times New Roman" w:eastAsia="Times New Roman" w:hAnsi="Times New Roman" w:cs="Times New Roman"/>
                <w:lang w:eastAsia="ru-RU"/>
              </w:rPr>
              <w:t>в Пензенском отделении №8624</w:t>
            </w:r>
            <w:r w:rsidR="00E87347">
              <w:rPr>
                <w:rFonts w:ascii="Times New Roman" w:eastAsia="Times New Roman" w:hAnsi="Times New Roman" w:cs="Times New Roman"/>
                <w:lang w:eastAsia="ru-RU"/>
              </w:rPr>
              <w:t xml:space="preserve"> </w:t>
            </w:r>
            <w:r w:rsidRPr="0062095C">
              <w:rPr>
                <w:rFonts w:ascii="Times New Roman" w:eastAsia="Times New Roman" w:hAnsi="Times New Roman" w:cs="Times New Roman"/>
                <w:lang w:eastAsia="ru-RU"/>
              </w:rPr>
              <w:t xml:space="preserve">ПАО Сбербанк </w:t>
            </w:r>
            <w:proofErr w:type="spellStart"/>
            <w:r w:rsidRPr="0062095C">
              <w:rPr>
                <w:rFonts w:ascii="Times New Roman" w:eastAsia="Times New Roman" w:hAnsi="Times New Roman" w:cs="Times New Roman"/>
                <w:lang w:eastAsia="ru-RU"/>
              </w:rPr>
              <w:t>г.Пенза</w:t>
            </w:r>
            <w:proofErr w:type="spellEnd"/>
          </w:p>
          <w:p w14:paraId="278376F7" w14:textId="77777777" w:rsidR="004F3A4F" w:rsidRPr="0062095C" w:rsidRDefault="004F3A4F" w:rsidP="004F3A4F">
            <w:pPr>
              <w:spacing w:after="0" w:line="240" w:lineRule="auto"/>
              <w:ind w:firstLine="321"/>
              <w:contextualSpacing/>
              <w:rPr>
                <w:rFonts w:ascii="Times New Roman" w:eastAsia="Times New Roman" w:hAnsi="Times New Roman" w:cs="Times New Roman"/>
                <w:lang w:eastAsia="ru-RU"/>
              </w:rPr>
            </w:pPr>
            <w:r w:rsidRPr="0062095C">
              <w:rPr>
                <w:rFonts w:ascii="Times New Roman" w:eastAsia="Times New Roman" w:hAnsi="Times New Roman" w:cs="Times New Roman"/>
                <w:lang w:eastAsia="ru-RU"/>
              </w:rPr>
              <w:t xml:space="preserve">к/с 30101810000000000635 </w:t>
            </w:r>
          </w:p>
          <w:p w14:paraId="7977B473" w14:textId="77777777" w:rsidR="004F3A4F" w:rsidRPr="00263E02" w:rsidRDefault="004F3A4F" w:rsidP="004F3A4F">
            <w:pPr>
              <w:spacing w:after="0" w:line="240" w:lineRule="auto"/>
              <w:ind w:firstLine="321"/>
              <w:contextualSpacing/>
              <w:rPr>
                <w:rFonts w:ascii="Times New Roman" w:eastAsia="Times New Roman" w:hAnsi="Times New Roman" w:cs="Times New Roman"/>
                <w:lang w:eastAsia="ru-RU"/>
              </w:rPr>
            </w:pPr>
            <w:r w:rsidRPr="0062095C">
              <w:rPr>
                <w:rFonts w:ascii="Times New Roman" w:eastAsia="Times New Roman" w:hAnsi="Times New Roman" w:cs="Times New Roman"/>
                <w:lang w:eastAsia="ru-RU"/>
              </w:rPr>
              <w:t>БИК</w:t>
            </w:r>
            <w:r w:rsidRPr="00263E02">
              <w:rPr>
                <w:rFonts w:ascii="Times New Roman" w:eastAsia="Times New Roman" w:hAnsi="Times New Roman" w:cs="Times New Roman"/>
                <w:lang w:eastAsia="ru-RU"/>
              </w:rPr>
              <w:t xml:space="preserve"> 045655635</w:t>
            </w:r>
          </w:p>
          <w:p w14:paraId="00528E00" w14:textId="78CB9B88" w:rsidR="004F3A4F" w:rsidRPr="00263E02" w:rsidRDefault="004F3A4F" w:rsidP="004F3A4F">
            <w:pPr>
              <w:spacing w:after="0" w:line="240" w:lineRule="auto"/>
              <w:ind w:firstLine="321"/>
              <w:contextualSpacing/>
              <w:rPr>
                <w:rFonts w:ascii="Times New Roman" w:hAnsi="Times New Roman" w:cs="Times New Roman"/>
              </w:rPr>
            </w:pPr>
            <w:r>
              <w:rPr>
                <w:rFonts w:ascii="Times New Roman" w:eastAsia="Arial Unicode MS" w:hAnsi="Times New Roman" w:cs="Times New Roman"/>
                <w:color w:val="000000"/>
                <w:lang w:val="en-US" w:eastAsia="ru-RU"/>
              </w:rPr>
              <w:t>e</w:t>
            </w:r>
            <w:r w:rsidRPr="00263E02">
              <w:rPr>
                <w:rFonts w:ascii="Times New Roman" w:eastAsia="Arial Unicode MS" w:hAnsi="Times New Roman" w:cs="Times New Roman"/>
                <w:color w:val="000000"/>
                <w:lang w:eastAsia="ru-RU"/>
              </w:rPr>
              <w:t>-</w:t>
            </w:r>
            <w:r>
              <w:rPr>
                <w:rFonts w:ascii="Times New Roman" w:eastAsia="Arial Unicode MS" w:hAnsi="Times New Roman" w:cs="Times New Roman"/>
                <w:color w:val="000000"/>
                <w:lang w:val="en-US" w:eastAsia="ru-RU"/>
              </w:rPr>
              <w:t>mail</w:t>
            </w:r>
            <w:r w:rsidRPr="00263E02">
              <w:rPr>
                <w:rFonts w:ascii="Times New Roman" w:eastAsia="Arial Unicode MS" w:hAnsi="Times New Roman" w:cs="Times New Roman"/>
                <w:color w:val="000000"/>
                <w:lang w:eastAsia="ru-RU"/>
              </w:rPr>
              <w:t>:</w:t>
            </w:r>
            <w:r w:rsidRPr="00263E02">
              <w:rPr>
                <w:sz w:val="20"/>
                <w:szCs w:val="20"/>
              </w:rPr>
              <w:t xml:space="preserve"> </w:t>
            </w:r>
            <w:hyperlink r:id="rId8" w:history="1">
              <w:r w:rsidR="00EF7391" w:rsidRPr="0094760A">
                <w:rPr>
                  <w:rStyle w:val="a7"/>
                  <w:rFonts w:ascii="Times New Roman" w:hAnsi="Times New Roman" w:cs="Times New Roman"/>
                  <w:lang w:val="en-US"/>
                </w:rPr>
                <w:t>penza</w:t>
              </w:r>
              <w:r w:rsidR="00EF7391" w:rsidRPr="00263E02">
                <w:rPr>
                  <w:rStyle w:val="a7"/>
                  <w:rFonts w:ascii="Times New Roman" w:hAnsi="Times New Roman" w:cs="Times New Roman"/>
                </w:rPr>
                <w:t>@</w:t>
              </w:r>
              <w:r w:rsidR="00EF7391" w:rsidRPr="0094760A">
                <w:rPr>
                  <w:rStyle w:val="a7"/>
                  <w:rFonts w:ascii="Times New Roman" w:hAnsi="Times New Roman" w:cs="Times New Roman"/>
                  <w:lang w:val="en-US"/>
                </w:rPr>
                <w:t>rks</w:t>
              </w:r>
              <w:r w:rsidR="00EF7391" w:rsidRPr="00263E02">
                <w:rPr>
                  <w:rStyle w:val="a7"/>
                  <w:rFonts w:ascii="Times New Roman" w:hAnsi="Times New Roman" w:cs="Times New Roman"/>
                </w:rPr>
                <w:t>-</w:t>
              </w:r>
              <w:r w:rsidR="00EF7391" w:rsidRPr="0094760A">
                <w:rPr>
                  <w:rStyle w:val="a7"/>
                  <w:rFonts w:ascii="Times New Roman" w:hAnsi="Times New Roman" w:cs="Times New Roman"/>
                  <w:lang w:val="en-US"/>
                </w:rPr>
                <w:t>dev</w:t>
              </w:r>
              <w:r w:rsidR="00EF7391" w:rsidRPr="00263E02">
                <w:rPr>
                  <w:rStyle w:val="a7"/>
                  <w:rFonts w:ascii="Times New Roman" w:hAnsi="Times New Roman" w:cs="Times New Roman"/>
                </w:rPr>
                <w:t>.</w:t>
              </w:r>
              <w:r w:rsidR="00EF7391" w:rsidRPr="0094760A">
                <w:rPr>
                  <w:rStyle w:val="a7"/>
                  <w:rFonts w:ascii="Times New Roman" w:hAnsi="Times New Roman" w:cs="Times New Roman"/>
                  <w:lang w:val="en-US"/>
                </w:rPr>
                <w:t>com</w:t>
              </w:r>
            </w:hyperlink>
          </w:p>
          <w:p w14:paraId="407E9957" w14:textId="77777777" w:rsidR="00EF7391" w:rsidRPr="00263E02" w:rsidRDefault="00EF7391" w:rsidP="004F3A4F">
            <w:pPr>
              <w:spacing w:after="0" w:line="240" w:lineRule="auto"/>
              <w:ind w:firstLine="321"/>
              <w:contextualSpacing/>
              <w:rPr>
                <w:rFonts w:ascii="Times New Roman" w:eastAsia="Times New Roman" w:hAnsi="Times New Roman" w:cs="Times New Roman"/>
                <w:lang w:eastAsia="ru-RU"/>
              </w:rPr>
            </w:pPr>
          </w:p>
          <w:p w14:paraId="7A1E50F7" w14:textId="77777777" w:rsidR="004F3A4F" w:rsidRPr="00263E02" w:rsidRDefault="004F3A4F" w:rsidP="004F3A4F">
            <w:pPr>
              <w:spacing w:after="0" w:line="240" w:lineRule="auto"/>
              <w:ind w:firstLine="321"/>
              <w:contextualSpacing/>
              <w:rPr>
                <w:rFonts w:ascii="Times New Roman" w:eastAsia="Times New Roman" w:hAnsi="Times New Roman" w:cs="Times New Roman"/>
                <w:lang w:eastAsia="ru-RU"/>
              </w:rPr>
            </w:pPr>
          </w:p>
          <w:p w14:paraId="7815120F" w14:textId="6BE24DC7" w:rsidR="004F3A4F" w:rsidRPr="0016198B" w:rsidRDefault="0016198B" w:rsidP="004F3A4F">
            <w:pPr>
              <w:spacing w:after="0" w:line="240" w:lineRule="auto"/>
              <w:ind w:firstLine="321"/>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Заместитель генерального директора-</w:t>
            </w:r>
          </w:p>
          <w:p w14:paraId="6A89BFD4" w14:textId="2B607C8C" w:rsidR="0016198B" w:rsidRDefault="004F3A4F" w:rsidP="004F3A4F">
            <w:pPr>
              <w:spacing w:after="0" w:line="240" w:lineRule="auto"/>
              <w:contextualSpacing/>
              <w:rPr>
                <w:rFonts w:ascii="Times New Roman" w:eastAsia="Arial Unicode MS" w:hAnsi="Times New Roman" w:cs="Times New Roman"/>
                <w:color w:val="000000"/>
                <w:lang w:eastAsia="ru-RU"/>
              </w:rPr>
            </w:pPr>
            <w:r w:rsidRPr="0016198B">
              <w:rPr>
                <w:rFonts w:ascii="Times New Roman" w:eastAsia="Arial Unicode MS" w:hAnsi="Times New Roman" w:cs="Times New Roman"/>
                <w:color w:val="000000"/>
                <w:lang w:eastAsia="ru-RU"/>
              </w:rPr>
              <w:t xml:space="preserve">      </w:t>
            </w:r>
            <w:r w:rsidR="0016198B">
              <w:rPr>
                <w:rFonts w:ascii="Times New Roman" w:eastAsia="Arial Unicode MS" w:hAnsi="Times New Roman" w:cs="Times New Roman"/>
                <w:color w:val="000000"/>
                <w:lang w:eastAsia="ru-RU"/>
              </w:rPr>
              <w:t>у</w:t>
            </w:r>
            <w:r w:rsidRPr="0062095C">
              <w:rPr>
                <w:rFonts w:ascii="Times New Roman" w:eastAsia="Arial Unicode MS" w:hAnsi="Times New Roman" w:cs="Times New Roman"/>
                <w:color w:val="000000"/>
                <w:lang w:eastAsia="ru-RU"/>
              </w:rPr>
              <w:t>правляющий директор</w:t>
            </w:r>
          </w:p>
          <w:p w14:paraId="75B13680" w14:textId="77777777" w:rsidR="004F3A4F" w:rsidRPr="0062095C" w:rsidRDefault="004F3A4F" w:rsidP="004F3A4F">
            <w:pPr>
              <w:spacing w:after="0" w:line="240" w:lineRule="auto"/>
              <w:ind w:firstLine="321"/>
              <w:contextualSpacing/>
              <w:rPr>
                <w:rFonts w:ascii="Times New Roman" w:eastAsia="Arial Unicode MS" w:hAnsi="Times New Roman" w:cs="Times New Roman"/>
                <w:color w:val="000000"/>
                <w:lang w:eastAsia="ru-RU"/>
              </w:rPr>
            </w:pPr>
          </w:p>
          <w:p w14:paraId="43BC466A" w14:textId="742801F0" w:rsidR="004F3A4F" w:rsidRPr="0062095C" w:rsidRDefault="004F3A4F" w:rsidP="00697D5D">
            <w:pPr>
              <w:spacing w:after="0" w:line="240" w:lineRule="auto"/>
              <w:contextualSpacing/>
              <w:rPr>
                <w:rFonts w:ascii="Times New Roman" w:eastAsia="Arial Unicode MS" w:hAnsi="Times New Roman" w:cs="Times New Roman"/>
                <w:color w:val="000000"/>
                <w:lang w:eastAsia="ru-RU"/>
              </w:rPr>
            </w:pPr>
          </w:p>
          <w:p w14:paraId="28E63BA8" w14:textId="77777777" w:rsidR="004F3A4F" w:rsidRPr="0062095C" w:rsidRDefault="004F3A4F" w:rsidP="004F3A4F">
            <w:pPr>
              <w:spacing w:after="0" w:line="240" w:lineRule="auto"/>
              <w:ind w:firstLine="321"/>
              <w:contextualSpacing/>
              <w:rPr>
                <w:rFonts w:ascii="Times New Roman" w:eastAsia="Arial Unicode MS" w:hAnsi="Times New Roman" w:cs="Times New Roman"/>
                <w:color w:val="000000"/>
                <w:lang w:eastAsia="ru-RU"/>
              </w:rPr>
            </w:pPr>
          </w:p>
          <w:p w14:paraId="238B6C22" w14:textId="77777777" w:rsidR="004F3A4F" w:rsidRPr="0062095C" w:rsidRDefault="004F3A4F" w:rsidP="004F3A4F">
            <w:pPr>
              <w:spacing w:after="0" w:line="240" w:lineRule="auto"/>
              <w:ind w:firstLine="321"/>
              <w:contextualSpacing/>
              <w:rPr>
                <w:rFonts w:ascii="Times New Roman" w:eastAsia="Arial Unicode MS" w:hAnsi="Times New Roman" w:cs="Times New Roman"/>
                <w:color w:val="000000"/>
                <w:lang w:eastAsia="ru-RU"/>
              </w:rPr>
            </w:pPr>
            <w:r w:rsidRPr="0062095C">
              <w:rPr>
                <w:rFonts w:ascii="Times New Roman" w:eastAsia="Arial Unicode MS" w:hAnsi="Times New Roman" w:cs="Times New Roman"/>
                <w:color w:val="000000"/>
                <w:lang w:eastAsia="ru-RU"/>
              </w:rPr>
              <w:t>___________________</w:t>
            </w:r>
            <w:r w:rsidRPr="0062095C">
              <w:t xml:space="preserve"> </w:t>
            </w:r>
            <w:r w:rsidRPr="0062095C">
              <w:rPr>
                <w:rFonts w:ascii="Times New Roman" w:eastAsia="Arial Unicode MS" w:hAnsi="Times New Roman" w:cs="Times New Roman"/>
                <w:color w:val="000000"/>
                <w:lang w:eastAsia="ru-RU"/>
              </w:rPr>
              <w:t xml:space="preserve">Р.А. Зотов </w:t>
            </w:r>
          </w:p>
          <w:p w14:paraId="36C00E7F" w14:textId="77777777" w:rsidR="004F3A4F" w:rsidRPr="0054589D" w:rsidRDefault="004F3A4F" w:rsidP="004F3A4F">
            <w:pPr>
              <w:spacing w:after="0" w:line="240" w:lineRule="auto"/>
              <w:ind w:firstLine="321"/>
              <w:contextualSpacing/>
              <w:rPr>
                <w:rFonts w:ascii="Times New Roman" w:eastAsia="Times New Roman" w:hAnsi="Times New Roman" w:cs="Times New Roman"/>
                <w:b/>
                <w:lang w:eastAsia="ru-RU"/>
              </w:rPr>
            </w:pPr>
            <w:r w:rsidRPr="0062095C">
              <w:rPr>
                <w:rFonts w:ascii="Times New Roman" w:eastAsia="Times New Roman" w:hAnsi="Times New Roman" w:cs="Times New Roman"/>
                <w:lang w:eastAsia="ru-RU"/>
              </w:rPr>
              <w:t>М.П.</w:t>
            </w:r>
            <w:permEnd w:id="1833440366"/>
          </w:p>
        </w:tc>
        <w:tc>
          <w:tcPr>
            <w:tcW w:w="5248" w:type="dxa"/>
            <w:shd w:val="clear" w:color="auto" w:fill="auto"/>
          </w:tcPr>
          <w:p w14:paraId="00F8F62E" w14:textId="77777777" w:rsidR="004F3A4F" w:rsidRPr="0054589D" w:rsidRDefault="004F3A4F" w:rsidP="004F3A4F">
            <w:pPr>
              <w:widowControl w:val="0"/>
              <w:tabs>
                <w:tab w:val="left" w:pos="0"/>
                <w:tab w:val="left" w:pos="426"/>
              </w:tabs>
              <w:autoSpaceDE w:val="0"/>
              <w:autoSpaceDN w:val="0"/>
              <w:adjustRightInd w:val="0"/>
              <w:spacing w:after="0" w:line="240" w:lineRule="auto"/>
              <w:ind w:firstLine="321"/>
              <w:contextualSpacing/>
              <w:outlineLvl w:val="0"/>
              <w:rPr>
                <w:rFonts w:ascii="Times New Roman" w:eastAsia="Calibri" w:hAnsi="Times New Roman" w:cs="Times New Roman"/>
                <w:b/>
                <w:bCs/>
                <w:lang w:eastAsia="ru-RU"/>
              </w:rPr>
            </w:pPr>
            <w:r w:rsidRPr="0054589D">
              <w:rPr>
                <w:rFonts w:ascii="Times New Roman" w:eastAsia="Calibri" w:hAnsi="Times New Roman" w:cs="Times New Roman"/>
                <w:b/>
                <w:bCs/>
                <w:lang w:eastAsia="ru-RU"/>
              </w:rPr>
              <w:t>Подрядчик</w:t>
            </w:r>
          </w:p>
          <w:p w14:paraId="2FD905A3" w14:textId="7E2926DE" w:rsidR="00F46FE4" w:rsidRPr="00F46FE4" w:rsidRDefault="00F46FE4" w:rsidP="00E87347">
            <w:pPr>
              <w:spacing w:after="0" w:line="240" w:lineRule="auto"/>
              <w:contextualSpacing/>
              <w:rPr>
                <w:rFonts w:ascii="Times New Roman" w:hAnsi="Times New Roman" w:cs="Times New Roman"/>
                <w:b/>
              </w:rPr>
            </w:pPr>
            <w:permStart w:id="237707733" w:edGrp="everyone"/>
            <w:r w:rsidRPr="00F46FE4">
              <w:rPr>
                <w:rFonts w:ascii="Times New Roman" w:hAnsi="Times New Roman" w:cs="Times New Roman"/>
                <w:b/>
              </w:rPr>
              <w:t>ООО «</w:t>
            </w:r>
            <w:r w:rsidR="00D41A43">
              <w:rPr>
                <w:rFonts w:ascii="Times New Roman" w:hAnsi="Times New Roman" w:cs="Times New Roman"/>
                <w:b/>
              </w:rPr>
              <w:t>_______________________</w:t>
            </w:r>
            <w:r w:rsidRPr="00F46FE4">
              <w:rPr>
                <w:rFonts w:ascii="Times New Roman" w:hAnsi="Times New Roman" w:cs="Times New Roman"/>
                <w:b/>
              </w:rPr>
              <w:t>»</w:t>
            </w:r>
          </w:p>
          <w:p w14:paraId="33BA1A4E" w14:textId="112F8330"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 xml:space="preserve">ИНН/КПП </w:t>
            </w:r>
            <w:r w:rsidR="00D41A43">
              <w:rPr>
                <w:rFonts w:ascii="Times New Roman" w:hAnsi="Times New Roman" w:cs="Times New Roman"/>
              </w:rPr>
              <w:t>__________</w:t>
            </w:r>
            <w:r w:rsidRPr="00F46FE4">
              <w:rPr>
                <w:rFonts w:ascii="Times New Roman" w:hAnsi="Times New Roman" w:cs="Times New Roman"/>
              </w:rPr>
              <w:t>/</w:t>
            </w:r>
            <w:r w:rsidR="00D41A43">
              <w:rPr>
                <w:rFonts w:ascii="Times New Roman" w:hAnsi="Times New Roman" w:cs="Times New Roman"/>
              </w:rPr>
              <w:t>___________</w:t>
            </w:r>
          </w:p>
          <w:p w14:paraId="31210BF2" w14:textId="77777777" w:rsidR="00D41A43" w:rsidRDefault="00263E02" w:rsidP="00E87347">
            <w:pPr>
              <w:spacing w:after="0" w:line="240" w:lineRule="auto"/>
              <w:contextualSpacing/>
              <w:rPr>
                <w:rFonts w:ascii="Times New Roman" w:hAnsi="Times New Roman" w:cs="Times New Roman"/>
              </w:rPr>
            </w:pPr>
            <w:r>
              <w:rPr>
                <w:rFonts w:ascii="Times New Roman" w:eastAsia="Arial Unicode MS" w:hAnsi="Times New Roman" w:cs="Times New Roman"/>
                <w:color w:val="000000"/>
                <w:lang w:eastAsia="ru-RU"/>
              </w:rPr>
              <w:t>А</w:t>
            </w:r>
            <w:r w:rsidR="00F46FE4" w:rsidRPr="00F46FE4">
              <w:rPr>
                <w:rFonts w:ascii="Times New Roman" w:eastAsia="Arial Unicode MS" w:hAnsi="Times New Roman" w:cs="Times New Roman"/>
                <w:color w:val="000000"/>
                <w:lang w:eastAsia="ru-RU"/>
              </w:rPr>
              <w:t>дрес</w:t>
            </w:r>
            <w:r w:rsidR="00F46FE4" w:rsidRPr="00F46FE4">
              <w:rPr>
                <w:rFonts w:ascii="Times New Roman" w:hAnsi="Times New Roman" w:cs="Times New Roman"/>
              </w:rPr>
              <w:t>:</w:t>
            </w:r>
            <w:r w:rsidR="00E87347">
              <w:rPr>
                <w:rFonts w:ascii="Times New Roman" w:hAnsi="Times New Roman" w:cs="Times New Roman"/>
              </w:rPr>
              <w:t xml:space="preserve"> </w:t>
            </w:r>
            <w:r w:rsidR="00F46FE4" w:rsidRPr="00F46FE4">
              <w:rPr>
                <w:rFonts w:ascii="Times New Roman" w:hAnsi="Times New Roman" w:cs="Times New Roman"/>
              </w:rPr>
              <w:t>44</w:t>
            </w:r>
            <w:r w:rsidR="00D41A43">
              <w:rPr>
                <w:rFonts w:ascii="Times New Roman" w:hAnsi="Times New Roman" w:cs="Times New Roman"/>
              </w:rPr>
              <w:t>______</w:t>
            </w:r>
            <w:r w:rsidR="00F46FE4" w:rsidRPr="00F46FE4">
              <w:rPr>
                <w:rFonts w:ascii="Times New Roman" w:hAnsi="Times New Roman" w:cs="Times New Roman"/>
              </w:rPr>
              <w:t>,</w:t>
            </w:r>
            <w:r w:rsidR="00E87347">
              <w:rPr>
                <w:rFonts w:ascii="Times New Roman" w:hAnsi="Times New Roman" w:cs="Times New Roman"/>
              </w:rPr>
              <w:t xml:space="preserve"> </w:t>
            </w:r>
            <w:proofErr w:type="spellStart"/>
            <w:proofErr w:type="gramStart"/>
            <w:r w:rsidR="00F46FE4" w:rsidRPr="00F46FE4">
              <w:rPr>
                <w:rFonts w:ascii="Times New Roman" w:hAnsi="Times New Roman" w:cs="Times New Roman"/>
              </w:rPr>
              <w:t>г.Пенза</w:t>
            </w:r>
            <w:proofErr w:type="spellEnd"/>
            <w:r w:rsidR="00F46FE4" w:rsidRPr="00F46FE4">
              <w:rPr>
                <w:rFonts w:ascii="Times New Roman" w:hAnsi="Times New Roman" w:cs="Times New Roman"/>
              </w:rPr>
              <w:t>,</w:t>
            </w:r>
            <w:r w:rsidR="00D41A43">
              <w:rPr>
                <w:rFonts w:ascii="Times New Roman" w:hAnsi="Times New Roman" w:cs="Times New Roman"/>
              </w:rPr>
              <w:t>_</w:t>
            </w:r>
            <w:proofErr w:type="gramEnd"/>
            <w:r w:rsidR="00D41A43">
              <w:rPr>
                <w:rFonts w:ascii="Times New Roman" w:hAnsi="Times New Roman" w:cs="Times New Roman"/>
              </w:rPr>
              <w:t>___________</w:t>
            </w:r>
          </w:p>
          <w:p w14:paraId="7B662E95" w14:textId="7379E91F" w:rsidR="00F46FE4" w:rsidRPr="00F46FE4" w:rsidRDefault="00E87347" w:rsidP="00E87347">
            <w:pPr>
              <w:spacing w:after="0" w:line="240" w:lineRule="auto"/>
              <w:contextualSpacing/>
              <w:rPr>
                <w:rFonts w:ascii="Times New Roman" w:hAnsi="Times New Roman" w:cs="Times New Roman"/>
              </w:rPr>
            </w:pPr>
            <w:r>
              <w:rPr>
                <w:rFonts w:ascii="Times New Roman" w:hAnsi="Times New Roman" w:cs="Times New Roman"/>
              </w:rPr>
              <w:t xml:space="preserve"> </w:t>
            </w:r>
            <w:proofErr w:type="gramStart"/>
            <w:r w:rsidR="00F46FE4" w:rsidRPr="00F46FE4">
              <w:rPr>
                <w:rFonts w:ascii="Times New Roman" w:hAnsi="Times New Roman" w:cs="Times New Roman"/>
              </w:rPr>
              <w:t>Тел.(</w:t>
            </w:r>
            <w:proofErr w:type="gramEnd"/>
            <w:r w:rsidR="00D41A43">
              <w:rPr>
                <w:rFonts w:ascii="Times New Roman" w:hAnsi="Times New Roman" w:cs="Times New Roman"/>
              </w:rPr>
              <w:t>____</w:t>
            </w:r>
            <w:r w:rsidR="00F46FE4" w:rsidRPr="00F46FE4">
              <w:rPr>
                <w:rFonts w:ascii="Times New Roman" w:hAnsi="Times New Roman" w:cs="Times New Roman"/>
              </w:rPr>
              <w:t xml:space="preserve">) </w:t>
            </w:r>
            <w:r w:rsidR="00D41A43">
              <w:rPr>
                <w:rFonts w:ascii="Times New Roman" w:hAnsi="Times New Roman" w:cs="Times New Roman"/>
              </w:rPr>
              <w:t>____________</w:t>
            </w:r>
          </w:p>
          <w:p w14:paraId="4DD418E6" w14:textId="6393021B"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 xml:space="preserve">р/с </w:t>
            </w:r>
            <w:r w:rsidR="00D41A43">
              <w:rPr>
                <w:rFonts w:ascii="Times New Roman" w:hAnsi="Times New Roman" w:cs="Times New Roman"/>
              </w:rPr>
              <w:t>____________________</w:t>
            </w:r>
            <w:r w:rsidR="00E87347">
              <w:rPr>
                <w:rFonts w:ascii="Times New Roman" w:hAnsi="Times New Roman" w:cs="Times New Roman"/>
              </w:rPr>
              <w:t xml:space="preserve"> </w:t>
            </w:r>
            <w:r w:rsidRPr="00F46FE4">
              <w:rPr>
                <w:rFonts w:ascii="Times New Roman" w:hAnsi="Times New Roman" w:cs="Times New Roman"/>
              </w:rPr>
              <w:t xml:space="preserve">в банке: </w:t>
            </w:r>
            <w:r w:rsidR="00D41A43">
              <w:rPr>
                <w:rFonts w:ascii="Times New Roman" w:hAnsi="Times New Roman" w:cs="Times New Roman"/>
              </w:rPr>
              <w:t>________________________________</w:t>
            </w:r>
          </w:p>
          <w:p w14:paraId="5CCC1A07" w14:textId="4DD39793"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 xml:space="preserve">к/с </w:t>
            </w:r>
            <w:r w:rsidR="00D41A43">
              <w:rPr>
                <w:rFonts w:ascii="Times New Roman" w:hAnsi="Times New Roman" w:cs="Times New Roman"/>
              </w:rPr>
              <w:t>_____________________________</w:t>
            </w:r>
          </w:p>
          <w:p w14:paraId="1D0F5CA8" w14:textId="68C8AE3A"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БИК</w:t>
            </w:r>
            <w:r w:rsidRPr="000B5C86">
              <w:rPr>
                <w:rFonts w:ascii="Times New Roman" w:hAnsi="Times New Roman" w:cs="Times New Roman"/>
              </w:rPr>
              <w:t xml:space="preserve"> </w:t>
            </w:r>
            <w:r w:rsidR="00D41A43">
              <w:rPr>
                <w:rFonts w:ascii="Times New Roman" w:hAnsi="Times New Roman" w:cs="Times New Roman"/>
              </w:rPr>
              <w:t>______________________</w:t>
            </w:r>
          </w:p>
          <w:p w14:paraId="716251E6" w14:textId="6FF0604D" w:rsidR="00F46FE4" w:rsidRPr="00D41A43"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lang w:val="en-US"/>
              </w:rPr>
              <w:t>e</w:t>
            </w:r>
            <w:r w:rsidRPr="000B5C86">
              <w:rPr>
                <w:rFonts w:ascii="Times New Roman" w:hAnsi="Times New Roman" w:cs="Times New Roman"/>
              </w:rPr>
              <w:t>-</w:t>
            </w:r>
            <w:r w:rsidRPr="00F46FE4">
              <w:rPr>
                <w:rFonts w:ascii="Times New Roman" w:hAnsi="Times New Roman" w:cs="Times New Roman"/>
                <w:lang w:val="en-US"/>
              </w:rPr>
              <w:t>mail</w:t>
            </w:r>
            <w:r w:rsidRPr="000B5C86">
              <w:rPr>
                <w:rFonts w:ascii="Times New Roman" w:hAnsi="Times New Roman" w:cs="Times New Roman"/>
              </w:rPr>
              <w:t>:</w:t>
            </w:r>
            <w:r w:rsidRPr="000B5C86">
              <w:t xml:space="preserve"> </w:t>
            </w:r>
            <w:r w:rsidR="00D41A43">
              <w:rPr>
                <w:rFonts w:ascii="Times New Roman" w:hAnsi="Times New Roman" w:cs="Times New Roman"/>
              </w:rPr>
              <w:t>____________________</w:t>
            </w:r>
          </w:p>
          <w:p w14:paraId="63ECDF96" w14:textId="77777777" w:rsidR="00F46FE4" w:rsidRPr="000B5C86" w:rsidRDefault="00F46FE4" w:rsidP="00E87347">
            <w:pPr>
              <w:spacing w:after="0" w:line="240" w:lineRule="auto"/>
              <w:contextualSpacing/>
              <w:rPr>
                <w:rFonts w:ascii="Times New Roman" w:hAnsi="Times New Roman" w:cs="Times New Roman"/>
              </w:rPr>
            </w:pPr>
          </w:p>
          <w:p w14:paraId="114A613A" w14:textId="77CD4E05" w:rsidR="00F46FE4" w:rsidRPr="000B5C86" w:rsidRDefault="00F46FE4" w:rsidP="00E87347">
            <w:pPr>
              <w:spacing w:after="0" w:line="240" w:lineRule="auto"/>
              <w:contextualSpacing/>
              <w:rPr>
                <w:rFonts w:ascii="Times New Roman" w:hAnsi="Times New Roman" w:cs="Times New Roman"/>
              </w:rPr>
            </w:pPr>
          </w:p>
          <w:p w14:paraId="7966792D" w14:textId="3B1CA04B"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 xml:space="preserve">Генеральный директор </w:t>
            </w:r>
          </w:p>
          <w:p w14:paraId="6B43B319" w14:textId="77777777" w:rsidR="00F46FE4" w:rsidRPr="00F46FE4" w:rsidRDefault="00F46FE4" w:rsidP="00E87347">
            <w:pPr>
              <w:spacing w:after="0" w:line="240" w:lineRule="auto"/>
              <w:contextualSpacing/>
              <w:rPr>
                <w:rFonts w:ascii="Times New Roman" w:hAnsi="Times New Roman" w:cs="Times New Roman"/>
              </w:rPr>
            </w:pPr>
          </w:p>
          <w:p w14:paraId="1F3ABABF" w14:textId="77777777" w:rsidR="00F46FE4" w:rsidRPr="00F46FE4" w:rsidRDefault="00F46FE4" w:rsidP="00E87347">
            <w:pPr>
              <w:spacing w:after="0" w:line="240" w:lineRule="auto"/>
              <w:contextualSpacing/>
              <w:rPr>
                <w:rFonts w:ascii="Times New Roman" w:hAnsi="Times New Roman" w:cs="Times New Roman"/>
              </w:rPr>
            </w:pPr>
          </w:p>
          <w:p w14:paraId="0C490F6F" w14:textId="77777777" w:rsidR="00E70091" w:rsidRDefault="00E70091" w:rsidP="00E87347">
            <w:pPr>
              <w:spacing w:after="0" w:line="240" w:lineRule="auto"/>
              <w:contextualSpacing/>
              <w:rPr>
                <w:rFonts w:ascii="Times New Roman" w:hAnsi="Times New Roman" w:cs="Times New Roman"/>
              </w:rPr>
            </w:pPr>
          </w:p>
          <w:p w14:paraId="29C54DB1" w14:textId="1BFD7497" w:rsidR="00F46FE4" w:rsidRPr="00F46FE4" w:rsidRDefault="00F46FE4" w:rsidP="00E87347">
            <w:pPr>
              <w:spacing w:after="0" w:line="240" w:lineRule="auto"/>
              <w:contextualSpacing/>
              <w:rPr>
                <w:rFonts w:ascii="Times New Roman" w:hAnsi="Times New Roman" w:cs="Times New Roman"/>
              </w:rPr>
            </w:pPr>
            <w:r w:rsidRPr="00F46FE4">
              <w:rPr>
                <w:rFonts w:ascii="Times New Roman" w:hAnsi="Times New Roman" w:cs="Times New Roman"/>
              </w:rPr>
              <w:t xml:space="preserve">____________________ </w:t>
            </w:r>
            <w:r w:rsidR="00D41A43">
              <w:rPr>
                <w:rFonts w:ascii="Times New Roman" w:hAnsi="Times New Roman" w:cs="Times New Roman"/>
              </w:rPr>
              <w:t>_______________</w:t>
            </w:r>
          </w:p>
          <w:p w14:paraId="5AAA2DEF" w14:textId="1CAE5C4B" w:rsidR="004F3A4F" w:rsidRPr="0062095C" w:rsidRDefault="00F46FE4" w:rsidP="00012D4F">
            <w:pPr>
              <w:spacing w:after="0" w:line="240" w:lineRule="auto"/>
              <w:contextualSpacing/>
              <w:rPr>
                <w:rFonts w:ascii="Times New Roman" w:hAnsi="Times New Roman" w:cs="Times New Roman"/>
              </w:rPr>
            </w:pPr>
            <w:r w:rsidRPr="00F46FE4">
              <w:rPr>
                <w:rFonts w:ascii="Times New Roman" w:hAnsi="Times New Roman" w:cs="Times New Roman"/>
              </w:rPr>
              <w:t>М.П.</w:t>
            </w:r>
          </w:p>
          <w:permEnd w:id="237707733"/>
          <w:p w14:paraId="1A9BA5CB" w14:textId="618BF4CE" w:rsidR="004F3A4F" w:rsidRPr="000E3347" w:rsidRDefault="004F3A4F" w:rsidP="004F3A4F">
            <w:pPr>
              <w:widowControl w:val="0"/>
              <w:autoSpaceDE w:val="0"/>
              <w:autoSpaceDN w:val="0"/>
              <w:adjustRightInd w:val="0"/>
              <w:spacing w:after="0" w:line="240" w:lineRule="auto"/>
              <w:ind w:firstLine="321"/>
              <w:contextualSpacing/>
              <w:rPr>
                <w:rFonts w:ascii="Times New Roman" w:eastAsia="Times New Roman" w:hAnsi="Times New Roman" w:cs="Times New Roman"/>
                <w:lang w:eastAsia="ru-RU"/>
              </w:rPr>
            </w:pPr>
          </w:p>
        </w:tc>
      </w:tr>
    </w:tbl>
    <w:p w14:paraId="4CDCF8A6" w14:textId="77777777" w:rsidR="00383C24" w:rsidRDefault="00383C24" w:rsidP="00256FF6">
      <w:pPr>
        <w:widowControl w:val="0"/>
        <w:tabs>
          <w:tab w:val="left" w:pos="1134"/>
        </w:tabs>
        <w:autoSpaceDE w:val="0"/>
        <w:autoSpaceDN w:val="0"/>
        <w:adjustRightInd w:val="0"/>
        <w:spacing w:after="0" w:line="240" w:lineRule="auto"/>
        <w:contextualSpacing/>
      </w:pPr>
    </w:p>
    <w:sectPr w:rsidR="00383C24" w:rsidSect="00256FF6">
      <w:headerReference w:type="default" r:id="rId9"/>
      <w:footerReference w:type="default" r:id="rId10"/>
      <w:pgSz w:w="11906" w:h="16838"/>
      <w:pgMar w:top="709" w:right="567" w:bottom="993" w:left="851" w:header="425"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054F" w14:textId="77777777" w:rsidR="00313AF7" w:rsidRDefault="00313AF7" w:rsidP="00EC373B">
      <w:pPr>
        <w:spacing w:after="0" w:line="240" w:lineRule="auto"/>
      </w:pPr>
      <w:r>
        <w:separator/>
      </w:r>
    </w:p>
  </w:endnote>
  <w:endnote w:type="continuationSeparator" w:id="0">
    <w:p w14:paraId="3A7C06C3" w14:textId="77777777" w:rsidR="00313AF7" w:rsidRDefault="00313AF7" w:rsidP="00E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620A" w14:textId="77777777" w:rsidR="00313AF7" w:rsidRPr="000E3347" w:rsidRDefault="00313AF7">
    <w:pPr>
      <w:pStyle w:val="a3"/>
      <w:rPr>
        <w:rFonts w:ascii="Times New Roman" w:hAnsi="Times New Roman" w:cs="Times New Roman"/>
        <w:sz w:val="20"/>
        <w:szCs w:val="20"/>
      </w:rPr>
    </w:pPr>
    <w:r>
      <w:t xml:space="preserve">          </w:t>
    </w:r>
    <w:r w:rsidRPr="000E3347">
      <w:rPr>
        <w:rFonts w:ascii="Times New Roman" w:hAnsi="Times New Roman" w:cs="Times New Roman"/>
        <w:sz w:val="20"/>
        <w:szCs w:val="20"/>
      </w:rPr>
      <w:t xml:space="preserve">Заказчик ___________________                   </w:t>
    </w:r>
    <w:r>
      <w:rPr>
        <w:rFonts w:ascii="Times New Roman" w:hAnsi="Times New Roman" w:cs="Times New Roman"/>
        <w:sz w:val="20"/>
        <w:szCs w:val="20"/>
      </w:rPr>
      <w:t xml:space="preserve">                                                                  </w:t>
    </w:r>
    <w:r w:rsidRPr="000E3347">
      <w:rPr>
        <w:rFonts w:ascii="Times New Roman" w:hAnsi="Times New Roman" w:cs="Times New Roman"/>
        <w:sz w:val="20"/>
        <w:szCs w:val="20"/>
      </w:rPr>
      <w:t xml:space="preserve"> Подрядчик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F383" w14:textId="77777777" w:rsidR="00313AF7" w:rsidRDefault="00313AF7" w:rsidP="00EC373B">
      <w:pPr>
        <w:spacing w:after="0" w:line="240" w:lineRule="auto"/>
      </w:pPr>
      <w:r>
        <w:separator/>
      </w:r>
    </w:p>
  </w:footnote>
  <w:footnote w:type="continuationSeparator" w:id="0">
    <w:p w14:paraId="6F7E698E" w14:textId="77777777" w:rsidR="00313AF7" w:rsidRDefault="00313AF7" w:rsidP="00EC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5122"/>
      <w:docPartObj>
        <w:docPartGallery w:val="Page Numbers (Top of Page)"/>
        <w:docPartUnique/>
      </w:docPartObj>
    </w:sdtPr>
    <w:sdtEndPr>
      <w:rPr>
        <w:sz w:val="16"/>
        <w:szCs w:val="16"/>
      </w:rPr>
    </w:sdtEndPr>
    <w:sdtContent>
      <w:p w14:paraId="6D3D397A" w14:textId="1F2BE31F" w:rsidR="00313AF7" w:rsidRPr="000E3347" w:rsidRDefault="00313AF7">
        <w:pPr>
          <w:pStyle w:val="af3"/>
          <w:jc w:val="right"/>
          <w:rPr>
            <w:sz w:val="16"/>
            <w:szCs w:val="16"/>
          </w:rPr>
        </w:pPr>
        <w:r w:rsidRPr="000E3347">
          <w:rPr>
            <w:sz w:val="16"/>
            <w:szCs w:val="16"/>
          </w:rPr>
          <w:fldChar w:fldCharType="begin"/>
        </w:r>
        <w:r w:rsidRPr="000E3347">
          <w:rPr>
            <w:sz w:val="16"/>
            <w:szCs w:val="16"/>
          </w:rPr>
          <w:instrText>PAGE   \* MERGEFORMAT</w:instrText>
        </w:r>
        <w:r w:rsidRPr="000E3347">
          <w:rPr>
            <w:sz w:val="16"/>
            <w:szCs w:val="16"/>
          </w:rPr>
          <w:fldChar w:fldCharType="separate"/>
        </w:r>
        <w:r w:rsidR="007D283F">
          <w:rPr>
            <w:noProof/>
            <w:sz w:val="16"/>
            <w:szCs w:val="16"/>
          </w:rPr>
          <w:t>22</w:t>
        </w:r>
        <w:r w:rsidRPr="000E3347">
          <w:rPr>
            <w:sz w:val="16"/>
            <w:szCs w:val="16"/>
          </w:rPr>
          <w:fldChar w:fldCharType="end"/>
        </w:r>
      </w:p>
    </w:sdtContent>
  </w:sdt>
  <w:p w14:paraId="60D2E997" w14:textId="77777777" w:rsidR="00313AF7" w:rsidRDefault="00313AF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D0"/>
    <w:multiLevelType w:val="hybridMultilevel"/>
    <w:tmpl w:val="45E0331E"/>
    <w:lvl w:ilvl="0" w:tplc="BB66B860">
      <w:start w:val="1"/>
      <w:numFmt w:val="decimal"/>
      <w:lvlText w:val="5.%1."/>
      <w:lvlJc w:val="left"/>
      <w:pPr>
        <w:ind w:left="2136" w:hanging="360"/>
      </w:pPr>
      <w:rPr>
        <w:rFonts w:hint="default"/>
      </w:rPr>
    </w:lvl>
    <w:lvl w:ilvl="1" w:tplc="4DE22720">
      <w:start w:val="1"/>
      <w:numFmt w:val="decimal"/>
      <w:lvlText w:val="5.%2."/>
      <w:lvlJc w:val="left"/>
      <w:pPr>
        <w:ind w:left="1440"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F6A59"/>
    <w:multiLevelType w:val="multilevel"/>
    <w:tmpl w:val="5F86247A"/>
    <w:styleLink w:val="26"/>
    <w:lvl w:ilvl="0">
      <w:start w:val="17"/>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25A9B"/>
    <w:multiLevelType w:val="multilevel"/>
    <w:tmpl w:val="825C6AC6"/>
    <w:lvl w:ilvl="0">
      <w:start w:val="6"/>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133447"/>
    <w:multiLevelType w:val="multilevel"/>
    <w:tmpl w:val="00169596"/>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 w15:restartNumberingAfterBreak="0">
    <w:nsid w:val="0DB921FF"/>
    <w:multiLevelType w:val="multilevel"/>
    <w:tmpl w:val="0419001F"/>
    <w:styleLink w:val="7"/>
    <w:lvl w:ilvl="0">
      <w:start w:val="4"/>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21B0A"/>
    <w:multiLevelType w:val="multilevel"/>
    <w:tmpl w:val="204C5ED8"/>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6" w15:restartNumberingAfterBreak="0">
    <w:nsid w:val="0EB4505D"/>
    <w:multiLevelType w:val="hybridMultilevel"/>
    <w:tmpl w:val="87264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D2314"/>
    <w:multiLevelType w:val="multilevel"/>
    <w:tmpl w:val="E50EF06E"/>
    <w:lvl w:ilvl="0">
      <w:start w:val="3"/>
      <w:numFmt w:val="decimal"/>
      <w:lvlText w:val="%1."/>
      <w:lvlJc w:val="left"/>
      <w:pPr>
        <w:ind w:left="540" w:hanging="540"/>
      </w:pPr>
      <w:rPr>
        <w:rFonts w:hint="default"/>
      </w:rPr>
    </w:lvl>
    <w:lvl w:ilvl="1">
      <w:start w:val="3"/>
      <w:numFmt w:val="decimal"/>
      <w:lvlText w:val="%1.%2."/>
      <w:lvlJc w:val="left"/>
      <w:pPr>
        <w:ind w:left="3375" w:hanging="540"/>
      </w:pPr>
      <w:rPr>
        <w:rFonts w:hint="default"/>
      </w:rPr>
    </w:lvl>
    <w:lvl w:ilvl="2">
      <w:start w:val="3"/>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8" w15:restartNumberingAfterBreak="0">
    <w:nsid w:val="126268B2"/>
    <w:multiLevelType w:val="multilevel"/>
    <w:tmpl w:val="E93413C0"/>
    <w:lvl w:ilvl="0">
      <w:start w:val="5"/>
      <w:numFmt w:val="decimal"/>
      <w:lvlText w:val="%1."/>
      <w:lvlJc w:val="left"/>
      <w:pPr>
        <w:ind w:left="612" w:hanging="612"/>
      </w:pPr>
      <w:rPr>
        <w:rFonts w:hint="default"/>
        <w:b w:val="0"/>
      </w:rPr>
    </w:lvl>
    <w:lvl w:ilvl="1">
      <w:start w:val="2"/>
      <w:numFmt w:val="decimal"/>
      <w:lvlText w:val="%1.%2."/>
      <w:lvlJc w:val="left"/>
      <w:pPr>
        <w:ind w:left="895" w:hanging="612"/>
      </w:pPr>
      <w:rPr>
        <w:rFonts w:hint="default"/>
        <w:b w:val="0"/>
      </w:rPr>
    </w:lvl>
    <w:lvl w:ilvl="2">
      <w:start w:val="11"/>
      <w:numFmt w:val="decimal"/>
      <w:lvlText w:val="%1.%2.%3."/>
      <w:lvlJc w:val="left"/>
      <w:pPr>
        <w:ind w:left="1288"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17072268"/>
    <w:multiLevelType w:val="multilevel"/>
    <w:tmpl w:val="0419001F"/>
    <w:numStyleLink w:val="2"/>
  </w:abstractNum>
  <w:abstractNum w:abstractNumId="10" w15:restartNumberingAfterBreak="0">
    <w:nsid w:val="1A637781"/>
    <w:multiLevelType w:val="multilevel"/>
    <w:tmpl w:val="D2E08AA2"/>
    <w:lvl w:ilvl="0">
      <w:start w:val="5"/>
      <w:numFmt w:val="decimal"/>
      <w:lvlText w:val="%1."/>
      <w:lvlJc w:val="left"/>
      <w:pPr>
        <w:ind w:left="504" w:hanging="504"/>
      </w:pPr>
      <w:rPr>
        <w:rFonts w:hint="default"/>
        <w:b w:val="0"/>
      </w:rPr>
    </w:lvl>
    <w:lvl w:ilvl="1">
      <w:start w:val="4"/>
      <w:numFmt w:val="decimal"/>
      <w:lvlText w:val="%1.%2."/>
      <w:lvlJc w:val="left"/>
      <w:pPr>
        <w:ind w:left="787" w:hanging="50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1" w15:restartNumberingAfterBreak="0">
    <w:nsid w:val="1D0B5534"/>
    <w:multiLevelType w:val="hybridMultilevel"/>
    <w:tmpl w:val="09CC3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C7F16"/>
    <w:multiLevelType w:val="multilevel"/>
    <w:tmpl w:val="0419001F"/>
    <w:styleLink w:val="1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9239E3"/>
    <w:multiLevelType w:val="multilevel"/>
    <w:tmpl w:val="0DE8F2C4"/>
    <w:lvl w:ilvl="0">
      <w:start w:val="6"/>
      <w:numFmt w:val="decimal"/>
      <w:lvlText w:val="%1"/>
      <w:lvlJc w:val="left"/>
      <w:pPr>
        <w:ind w:left="600" w:hanging="600"/>
      </w:pPr>
      <w:rPr>
        <w:rFonts w:hint="default"/>
      </w:rPr>
    </w:lvl>
    <w:lvl w:ilvl="1">
      <w:start w:val="10"/>
      <w:numFmt w:val="decimal"/>
      <w:lvlText w:val="%1.%2"/>
      <w:lvlJc w:val="left"/>
      <w:pPr>
        <w:ind w:left="812" w:hanging="600"/>
      </w:pPr>
      <w:rPr>
        <w:rFonts w:hint="default"/>
      </w:rPr>
    </w:lvl>
    <w:lvl w:ilvl="2">
      <w:start w:val="1"/>
      <w:numFmt w:val="decimal"/>
      <w:lvlText w:val="%1.%2.%3"/>
      <w:lvlJc w:val="left"/>
      <w:pPr>
        <w:ind w:left="9651"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4" w15:restartNumberingAfterBreak="0">
    <w:nsid w:val="216D7EE7"/>
    <w:multiLevelType w:val="multilevel"/>
    <w:tmpl w:val="719AB9F8"/>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2432E1E"/>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1170B2"/>
    <w:multiLevelType w:val="multilevel"/>
    <w:tmpl w:val="4C0AA042"/>
    <w:lvl w:ilvl="0">
      <w:start w:val="5"/>
      <w:numFmt w:val="decimal"/>
      <w:lvlText w:val="%1"/>
      <w:lvlJc w:val="left"/>
      <w:pPr>
        <w:ind w:left="510" w:hanging="510"/>
      </w:pPr>
      <w:rPr>
        <w:rFonts w:hint="default"/>
        <w:color w:val="000000"/>
      </w:rPr>
    </w:lvl>
    <w:lvl w:ilvl="1">
      <w:start w:val="2"/>
      <w:numFmt w:val="decimal"/>
      <w:lvlText w:val="%1.%2"/>
      <w:lvlJc w:val="left"/>
      <w:pPr>
        <w:ind w:left="510" w:hanging="510"/>
      </w:pPr>
      <w:rPr>
        <w:rFonts w:hint="default"/>
        <w:color w:val="000000"/>
      </w:rPr>
    </w:lvl>
    <w:lvl w:ilvl="2">
      <w:start w:val="2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298D435C"/>
    <w:multiLevelType w:val="multilevel"/>
    <w:tmpl w:val="C93EDA1C"/>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990339A"/>
    <w:multiLevelType w:val="multilevel"/>
    <w:tmpl w:val="0419001F"/>
    <w:styleLink w:val="2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D766CC"/>
    <w:multiLevelType w:val="hybridMultilevel"/>
    <w:tmpl w:val="CCAC5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223DE1"/>
    <w:multiLevelType w:val="multilevel"/>
    <w:tmpl w:val="0419001F"/>
    <w:numStyleLink w:val="5"/>
  </w:abstractNum>
  <w:abstractNum w:abstractNumId="21" w15:restartNumberingAfterBreak="0">
    <w:nsid w:val="30FB433F"/>
    <w:multiLevelType w:val="hybridMultilevel"/>
    <w:tmpl w:val="356CC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14C750B"/>
    <w:multiLevelType w:val="multilevel"/>
    <w:tmpl w:val="6AC80C5C"/>
    <w:lvl w:ilvl="0">
      <w:start w:val="3"/>
      <w:numFmt w:val="decimal"/>
      <w:lvlText w:val="%1."/>
      <w:lvlJc w:val="left"/>
      <w:pPr>
        <w:ind w:left="504" w:hanging="504"/>
      </w:pPr>
      <w:rPr>
        <w:rFonts w:hint="default"/>
        <w:color w:val="000000"/>
      </w:rPr>
    </w:lvl>
    <w:lvl w:ilvl="1">
      <w:start w:val="3"/>
      <w:numFmt w:val="decimal"/>
      <w:lvlText w:val="%1.%2."/>
      <w:lvlJc w:val="left"/>
      <w:pPr>
        <w:ind w:left="787" w:hanging="504"/>
      </w:pPr>
      <w:rPr>
        <w:rFonts w:hint="default"/>
        <w:color w:val="000000"/>
      </w:rPr>
    </w:lvl>
    <w:lvl w:ilvl="2">
      <w:start w:val="1"/>
      <w:numFmt w:val="decimal"/>
      <w:lvlText w:val="%1.%2.%3."/>
      <w:lvlJc w:val="left"/>
      <w:pPr>
        <w:ind w:left="6390" w:hanging="720"/>
      </w:pPr>
      <w:rPr>
        <w:rFonts w:hint="default"/>
        <w:strike w:val="0"/>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3" w15:restartNumberingAfterBreak="0">
    <w:nsid w:val="318036BE"/>
    <w:multiLevelType w:val="multilevel"/>
    <w:tmpl w:val="A00A1608"/>
    <w:lvl w:ilvl="0">
      <w:start w:val="6"/>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58F7577"/>
    <w:multiLevelType w:val="multilevel"/>
    <w:tmpl w:val="5DF87AA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B5A3D28"/>
    <w:multiLevelType w:val="multilevel"/>
    <w:tmpl w:val="BB94A92A"/>
    <w:lvl w:ilvl="0">
      <w:start w:val="6"/>
      <w:numFmt w:val="decimal"/>
      <w:lvlText w:val="%1"/>
      <w:lvlJc w:val="left"/>
      <w:pPr>
        <w:ind w:left="360" w:hanging="360"/>
      </w:pPr>
      <w:rPr>
        <w:rFonts w:hint="default"/>
      </w:rPr>
    </w:lvl>
    <w:lvl w:ilvl="1">
      <w:start w:val="9"/>
      <w:numFmt w:val="decimal"/>
      <w:lvlText w:val="%1.%2"/>
      <w:lvlJc w:val="left"/>
      <w:pPr>
        <w:ind w:left="1346" w:hanging="36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328" w:hanging="1440"/>
      </w:pPr>
      <w:rPr>
        <w:rFonts w:hint="default"/>
      </w:rPr>
    </w:lvl>
  </w:abstractNum>
  <w:abstractNum w:abstractNumId="26" w15:restartNumberingAfterBreak="0">
    <w:nsid w:val="3C860EE2"/>
    <w:multiLevelType w:val="multilevel"/>
    <w:tmpl w:val="27F085A2"/>
    <w:lvl w:ilvl="0">
      <w:start w:val="17"/>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3EB56003"/>
    <w:multiLevelType w:val="multilevel"/>
    <w:tmpl w:val="8040BB82"/>
    <w:lvl w:ilvl="0">
      <w:start w:val="1"/>
      <w:numFmt w:val="decimal"/>
      <w:lvlText w:val="4.%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8" w15:restartNumberingAfterBreak="0">
    <w:nsid w:val="41713F4C"/>
    <w:multiLevelType w:val="multilevel"/>
    <w:tmpl w:val="076891A8"/>
    <w:lvl w:ilvl="0">
      <w:start w:val="5"/>
      <w:numFmt w:val="decimal"/>
      <w:lvlText w:val="%1."/>
      <w:lvlJc w:val="left"/>
      <w:pPr>
        <w:ind w:left="540" w:hanging="540"/>
      </w:pPr>
      <w:rPr>
        <w:rFonts w:hint="default"/>
        <w:b w:val="0"/>
      </w:rPr>
    </w:lvl>
    <w:lvl w:ilvl="1">
      <w:start w:val="2"/>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9" w15:restartNumberingAfterBreak="0">
    <w:nsid w:val="41AB6DAD"/>
    <w:multiLevelType w:val="hybridMultilevel"/>
    <w:tmpl w:val="FA2C0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2DF25F1"/>
    <w:multiLevelType w:val="hybridMultilevel"/>
    <w:tmpl w:val="039480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815D2F"/>
    <w:multiLevelType w:val="multilevel"/>
    <w:tmpl w:val="421CB60E"/>
    <w:lvl w:ilvl="0">
      <w:start w:val="7"/>
      <w:numFmt w:val="decimal"/>
      <w:lvlText w:val="%1."/>
      <w:lvlJc w:val="left"/>
      <w:pPr>
        <w:ind w:left="504" w:hanging="504"/>
      </w:pPr>
      <w:rPr>
        <w:rFonts w:hint="default"/>
        <w:b w:val="0"/>
        <w:color w:val="auto"/>
      </w:rPr>
    </w:lvl>
    <w:lvl w:ilvl="1">
      <w:start w:val="1"/>
      <w:numFmt w:val="decimal"/>
      <w:lvlText w:val="%1.%2."/>
      <w:lvlJc w:val="left"/>
      <w:pPr>
        <w:ind w:left="787" w:hanging="504"/>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569" w:hanging="720"/>
      </w:pPr>
      <w:rPr>
        <w:rFonts w:hint="default"/>
        <w:b w:val="0"/>
        <w:color w:val="auto"/>
      </w:rPr>
    </w:lvl>
    <w:lvl w:ilvl="4">
      <w:start w:val="1"/>
      <w:numFmt w:val="decimal"/>
      <w:lvlText w:val="%1.%2.%3.%4.%5."/>
      <w:lvlJc w:val="left"/>
      <w:pPr>
        <w:ind w:left="2212" w:hanging="1080"/>
      </w:pPr>
      <w:rPr>
        <w:rFonts w:hint="default"/>
        <w:b w:val="0"/>
        <w:color w:val="auto"/>
      </w:rPr>
    </w:lvl>
    <w:lvl w:ilvl="5">
      <w:start w:val="1"/>
      <w:numFmt w:val="decimal"/>
      <w:lvlText w:val="%1.%2.%3.%4.%5.%6."/>
      <w:lvlJc w:val="left"/>
      <w:pPr>
        <w:ind w:left="2495" w:hanging="1080"/>
      </w:pPr>
      <w:rPr>
        <w:rFonts w:hint="default"/>
        <w:b w:val="0"/>
        <w:color w:val="auto"/>
      </w:rPr>
    </w:lvl>
    <w:lvl w:ilvl="6">
      <w:start w:val="1"/>
      <w:numFmt w:val="decimal"/>
      <w:lvlText w:val="%1.%2.%3.%4.%5.%6.%7."/>
      <w:lvlJc w:val="left"/>
      <w:pPr>
        <w:ind w:left="3138" w:hanging="1440"/>
      </w:pPr>
      <w:rPr>
        <w:rFonts w:hint="default"/>
        <w:b w:val="0"/>
        <w:color w:val="auto"/>
      </w:rPr>
    </w:lvl>
    <w:lvl w:ilvl="7">
      <w:start w:val="1"/>
      <w:numFmt w:val="decimal"/>
      <w:lvlText w:val="%1.%2.%3.%4.%5.%6.%7.%8."/>
      <w:lvlJc w:val="left"/>
      <w:pPr>
        <w:ind w:left="3421" w:hanging="1440"/>
      </w:pPr>
      <w:rPr>
        <w:rFonts w:hint="default"/>
        <w:b w:val="0"/>
        <w:color w:val="auto"/>
      </w:rPr>
    </w:lvl>
    <w:lvl w:ilvl="8">
      <w:start w:val="1"/>
      <w:numFmt w:val="decimal"/>
      <w:lvlText w:val="%1.%2.%3.%4.%5.%6.%7.%8.%9."/>
      <w:lvlJc w:val="left"/>
      <w:pPr>
        <w:ind w:left="4064" w:hanging="1800"/>
      </w:pPr>
      <w:rPr>
        <w:rFonts w:hint="default"/>
        <w:b w:val="0"/>
        <w:color w:val="auto"/>
      </w:rPr>
    </w:lvl>
  </w:abstractNum>
  <w:abstractNum w:abstractNumId="32" w15:restartNumberingAfterBreak="0">
    <w:nsid w:val="44150E5E"/>
    <w:multiLevelType w:val="multilevel"/>
    <w:tmpl w:val="F02C68DA"/>
    <w:styleLink w:val="24"/>
    <w:lvl w:ilvl="0">
      <w:start w:val="1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332367"/>
    <w:multiLevelType w:val="multilevel"/>
    <w:tmpl w:val="E218348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EE4469"/>
    <w:multiLevelType w:val="hybridMultilevel"/>
    <w:tmpl w:val="6A84D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A5AFC"/>
    <w:multiLevelType w:val="multilevel"/>
    <w:tmpl w:val="7A86E140"/>
    <w:lvl w:ilvl="0">
      <w:start w:val="5"/>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4A560587"/>
    <w:multiLevelType w:val="multilevel"/>
    <w:tmpl w:val="0419001F"/>
    <w:numStyleLink w:val="23"/>
  </w:abstractNum>
  <w:abstractNum w:abstractNumId="37" w15:restartNumberingAfterBreak="0">
    <w:nsid w:val="4E5420B9"/>
    <w:multiLevelType w:val="hybridMultilevel"/>
    <w:tmpl w:val="8D3A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F3B627C"/>
    <w:multiLevelType w:val="multilevel"/>
    <w:tmpl w:val="DE2CE1D8"/>
    <w:lvl w:ilvl="0">
      <w:start w:val="3"/>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9" w15:restartNumberingAfterBreak="0">
    <w:nsid w:val="4FF8134E"/>
    <w:multiLevelType w:val="multilevel"/>
    <w:tmpl w:val="0419001F"/>
    <w:styleLink w:val="2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236A0D"/>
    <w:multiLevelType w:val="hybridMultilevel"/>
    <w:tmpl w:val="99B6802A"/>
    <w:lvl w:ilvl="0" w:tplc="6A90B6CA">
      <w:start w:val="1"/>
      <w:numFmt w:val="decimal"/>
      <w:lvlText w:val="2.%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0B30EF"/>
    <w:multiLevelType w:val="multilevel"/>
    <w:tmpl w:val="0419001F"/>
    <w:numStyleLink w:val="13"/>
  </w:abstractNum>
  <w:abstractNum w:abstractNumId="42" w15:restartNumberingAfterBreak="0">
    <w:nsid w:val="56694C65"/>
    <w:multiLevelType w:val="multilevel"/>
    <w:tmpl w:val="D52C8F0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strike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58B71C99"/>
    <w:multiLevelType w:val="multilevel"/>
    <w:tmpl w:val="B0924A78"/>
    <w:lvl w:ilvl="0">
      <w:start w:val="5"/>
      <w:numFmt w:val="decimal"/>
      <w:lvlText w:val="%1"/>
      <w:lvlJc w:val="left"/>
      <w:pPr>
        <w:ind w:left="510" w:hanging="510"/>
      </w:pPr>
      <w:rPr>
        <w:rFonts w:hint="default"/>
      </w:rPr>
    </w:lvl>
    <w:lvl w:ilvl="1">
      <w:start w:val="2"/>
      <w:numFmt w:val="decimal"/>
      <w:lvlText w:val="%1.%2"/>
      <w:lvlJc w:val="left"/>
      <w:pPr>
        <w:ind w:left="903" w:hanging="510"/>
      </w:pPr>
      <w:rPr>
        <w:rFonts w:hint="default"/>
      </w:rPr>
    </w:lvl>
    <w:lvl w:ilvl="2">
      <w:start w:val="10"/>
      <w:numFmt w:val="decimal"/>
      <w:lvlText w:val="%1.%2.%3"/>
      <w:lvlJc w:val="left"/>
      <w:pPr>
        <w:ind w:left="1296" w:hanging="51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292" w:hanging="72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3831" w:hanging="1080"/>
      </w:pPr>
      <w:rPr>
        <w:rFonts w:hint="default"/>
      </w:rPr>
    </w:lvl>
    <w:lvl w:ilvl="8">
      <w:start w:val="1"/>
      <w:numFmt w:val="decimal"/>
      <w:lvlText w:val="%1.%2.%3.%4.%5.%6.%7.%8.%9"/>
      <w:lvlJc w:val="left"/>
      <w:pPr>
        <w:ind w:left="4584" w:hanging="1440"/>
      </w:pPr>
      <w:rPr>
        <w:rFonts w:hint="default"/>
      </w:rPr>
    </w:lvl>
  </w:abstractNum>
  <w:abstractNum w:abstractNumId="44" w15:restartNumberingAfterBreak="0">
    <w:nsid w:val="58F452A2"/>
    <w:multiLevelType w:val="multilevel"/>
    <w:tmpl w:val="CA829954"/>
    <w:lvl w:ilvl="0">
      <w:start w:val="5"/>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5" w15:restartNumberingAfterBreak="0">
    <w:nsid w:val="59B11EB2"/>
    <w:multiLevelType w:val="multilevel"/>
    <w:tmpl w:val="A7CE0EF4"/>
    <w:lvl w:ilvl="0">
      <w:start w:val="6"/>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398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7E30BD"/>
    <w:multiLevelType w:val="multilevel"/>
    <w:tmpl w:val="0419001F"/>
    <w:numStyleLink w:val="15"/>
  </w:abstractNum>
  <w:abstractNum w:abstractNumId="47" w15:restartNumberingAfterBreak="0">
    <w:nsid w:val="5BB87A1F"/>
    <w:multiLevelType w:val="hybridMultilevel"/>
    <w:tmpl w:val="8E70D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021F1C"/>
    <w:multiLevelType w:val="multilevel"/>
    <w:tmpl w:val="F6526C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631898"/>
    <w:multiLevelType w:val="hybridMultilevel"/>
    <w:tmpl w:val="1F44F07E"/>
    <w:lvl w:ilvl="0" w:tplc="D488E99A">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63DB0522"/>
    <w:multiLevelType w:val="multilevel"/>
    <w:tmpl w:val="3DA0B3F6"/>
    <w:lvl w:ilvl="0">
      <w:start w:val="9"/>
      <w:numFmt w:val="decimal"/>
      <w:lvlText w:val="%1."/>
      <w:lvlJc w:val="left"/>
      <w:pPr>
        <w:ind w:left="705" w:hanging="705"/>
      </w:pPr>
      <w:rPr>
        <w:rFonts w:hint="default"/>
        <w:b w:val="0"/>
      </w:rPr>
    </w:lvl>
    <w:lvl w:ilvl="1">
      <w:start w:val="3"/>
      <w:numFmt w:val="decimal"/>
      <w:lvlText w:val="%1.%2."/>
      <w:lvlJc w:val="left"/>
      <w:pPr>
        <w:ind w:left="988" w:hanging="705"/>
      </w:pPr>
      <w:rPr>
        <w:rFonts w:hint="default"/>
        <w:b w:val="0"/>
      </w:rPr>
    </w:lvl>
    <w:lvl w:ilvl="2">
      <w:start w:val="1"/>
      <w:numFmt w:val="decimal"/>
      <w:lvlText w:val="%1.%2.%3."/>
      <w:lvlJc w:val="left"/>
      <w:pPr>
        <w:ind w:left="1286" w:hanging="720"/>
      </w:pPr>
      <w:rPr>
        <w:rFonts w:hint="default"/>
        <w:b w:val="0"/>
      </w:rPr>
    </w:lvl>
    <w:lvl w:ilvl="3">
      <w:start w:val="2"/>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51" w15:restartNumberingAfterBreak="0">
    <w:nsid w:val="646A0DCD"/>
    <w:multiLevelType w:val="hybridMultilevel"/>
    <w:tmpl w:val="94DEB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7B2F1A"/>
    <w:multiLevelType w:val="multilevel"/>
    <w:tmpl w:val="A9E2E142"/>
    <w:lvl w:ilvl="0">
      <w:start w:val="5"/>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2"/>
      <w:numFmt w:val="decimal"/>
      <w:lvlText w:val="%1.%2.%3"/>
      <w:lvlJc w:val="left"/>
      <w:pPr>
        <w:ind w:left="1713" w:hanging="720"/>
      </w:pPr>
      <w:rPr>
        <w:rFonts w:hint="default"/>
        <w:b w:val="0"/>
      </w:rPr>
    </w:lvl>
    <w:lvl w:ilvl="3">
      <w:start w:val="1"/>
      <w:numFmt w:val="decimal"/>
      <w:lvlText w:val="%1.%2.%3.%4"/>
      <w:lvlJc w:val="left"/>
      <w:pPr>
        <w:ind w:left="1356" w:hanging="720"/>
      </w:pPr>
      <w:rPr>
        <w:rFonts w:hint="default"/>
        <w:b w:val="0"/>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53" w15:restartNumberingAfterBreak="0">
    <w:nsid w:val="6AAA5974"/>
    <w:multiLevelType w:val="hybridMultilevel"/>
    <w:tmpl w:val="35A2D3BC"/>
    <w:lvl w:ilvl="0" w:tplc="6EE0E438">
      <w:start w:val="1"/>
      <w:numFmt w:val="decimal"/>
      <w:lvlText w:val="3.%1."/>
      <w:lvlJc w:val="left"/>
      <w:pPr>
        <w:ind w:left="2771"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ACA243E"/>
    <w:multiLevelType w:val="multilevel"/>
    <w:tmpl w:val="12102BA4"/>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6B73682C"/>
    <w:multiLevelType w:val="multilevel"/>
    <w:tmpl w:val="2308717E"/>
    <w:lvl w:ilvl="0">
      <w:start w:val="6"/>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D2314A9"/>
    <w:multiLevelType w:val="multilevel"/>
    <w:tmpl w:val="A9C4620C"/>
    <w:lvl w:ilvl="0">
      <w:start w:val="5"/>
      <w:numFmt w:val="decimal"/>
      <w:lvlText w:val="%1."/>
      <w:lvlJc w:val="left"/>
      <w:pPr>
        <w:ind w:left="504" w:hanging="504"/>
      </w:pPr>
      <w:rPr>
        <w:rFonts w:hint="default"/>
        <w:b w:val="0"/>
      </w:rPr>
    </w:lvl>
    <w:lvl w:ilvl="1">
      <w:start w:val="2"/>
      <w:numFmt w:val="decimal"/>
      <w:lvlText w:val="%1.%2."/>
      <w:lvlJc w:val="left"/>
      <w:pPr>
        <w:ind w:left="787" w:hanging="504"/>
      </w:pPr>
      <w:rPr>
        <w:rFonts w:hint="default"/>
        <w:b w:val="0"/>
      </w:rPr>
    </w:lvl>
    <w:lvl w:ilvl="2">
      <w:start w:val="1"/>
      <w:numFmt w:val="decimal"/>
      <w:lvlText w:val="%1.%2.%3."/>
      <w:lvlJc w:val="left"/>
      <w:pPr>
        <w:ind w:left="1145"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57" w15:restartNumberingAfterBreak="0">
    <w:nsid w:val="6EC12A4C"/>
    <w:multiLevelType w:val="multilevel"/>
    <w:tmpl w:val="755A973E"/>
    <w:lvl w:ilvl="0">
      <w:start w:val="6"/>
      <w:numFmt w:val="decimal"/>
      <w:lvlText w:val="%1"/>
      <w:lvlJc w:val="left"/>
      <w:pPr>
        <w:ind w:left="600" w:hanging="600"/>
      </w:pPr>
      <w:rPr>
        <w:rFonts w:hint="default"/>
      </w:rPr>
    </w:lvl>
    <w:lvl w:ilvl="1">
      <w:start w:val="9"/>
      <w:numFmt w:val="decimal"/>
      <w:lvlText w:val="%1.%2"/>
      <w:lvlJc w:val="left"/>
      <w:pPr>
        <w:ind w:left="883" w:hanging="600"/>
      </w:pPr>
      <w:rPr>
        <w:rFonts w:hint="default"/>
      </w:rPr>
    </w:lvl>
    <w:lvl w:ilvl="2">
      <w:start w:val="10"/>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8" w15:restartNumberingAfterBreak="0">
    <w:nsid w:val="6F8D4EBB"/>
    <w:multiLevelType w:val="multilevel"/>
    <w:tmpl w:val="0419001F"/>
    <w:styleLink w:val="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1953955"/>
    <w:multiLevelType w:val="hybridMultilevel"/>
    <w:tmpl w:val="5D18DC66"/>
    <w:lvl w:ilvl="0" w:tplc="801E81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28C2885"/>
    <w:multiLevelType w:val="multilevel"/>
    <w:tmpl w:val="6FFEC3CE"/>
    <w:lvl w:ilvl="0">
      <w:start w:val="6"/>
      <w:numFmt w:val="decimal"/>
      <w:lvlText w:val="%1"/>
      <w:lvlJc w:val="left"/>
      <w:pPr>
        <w:ind w:left="420" w:hanging="420"/>
      </w:pPr>
      <w:rPr>
        <w:rFonts w:hint="default"/>
      </w:rPr>
    </w:lvl>
    <w:lvl w:ilvl="1">
      <w:start w:val="10"/>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1" w15:restartNumberingAfterBreak="0">
    <w:nsid w:val="75157DCE"/>
    <w:multiLevelType w:val="multilevel"/>
    <w:tmpl w:val="0419001F"/>
    <w:numStyleLink w:val="7"/>
  </w:abstractNum>
  <w:abstractNum w:abstractNumId="62" w15:restartNumberingAfterBreak="0">
    <w:nsid w:val="77C47EA0"/>
    <w:multiLevelType w:val="multilevel"/>
    <w:tmpl w:val="0419001F"/>
    <w:styleLink w:val="2"/>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492E3A"/>
    <w:multiLevelType w:val="multilevel"/>
    <w:tmpl w:val="650E3E9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4F690E"/>
    <w:multiLevelType w:val="multilevel"/>
    <w:tmpl w:val="D52C8F0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strike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34"/>
  </w:num>
  <w:num w:numId="2">
    <w:abstractNumId w:val="51"/>
  </w:num>
  <w:num w:numId="3">
    <w:abstractNumId w:val="47"/>
  </w:num>
  <w:num w:numId="4">
    <w:abstractNumId w:val="11"/>
  </w:num>
  <w:num w:numId="5">
    <w:abstractNumId w:val="6"/>
  </w:num>
  <w:num w:numId="6">
    <w:abstractNumId w:val="30"/>
  </w:num>
  <w:num w:numId="7">
    <w:abstractNumId w:val="19"/>
  </w:num>
  <w:num w:numId="8">
    <w:abstractNumId w:val="40"/>
  </w:num>
  <w:num w:numId="9">
    <w:abstractNumId w:val="53"/>
  </w:num>
  <w:num w:numId="10">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14" w:hanging="504"/>
        </w:pPr>
        <w:rPr>
          <w:strike w:val="0"/>
        </w:rPr>
      </w:lvl>
    </w:lvlOverride>
  </w:num>
  <w:num w:numId="11">
    <w:abstractNumId w:val="62"/>
  </w:num>
  <w:num w:numId="12">
    <w:abstractNumId w:val="27"/>
  </w:num>
  <w:num w:numId="13">
    <w:abstractNumId w:val="20"/>
  </w:num>
  <w:num w:numId="14">
    <w:abstractNumId w:val="15"/>
  </w:num>
  <w:num w:numId="15">
    <w:abstractNumId w:val="61"/>
  </w:num>
  <w:num w:numId="16">
    <w:abstractNumId w:val="4"/>
  </w:num>
  <w:num w:numId="17">
    <w:abstractNumId w:val="0"/>
  </w:num>
  <w:num w:numId="18">
    <w:abstractNumId w:val="41"/>
  </w:num>
  <w:num w:numId="19">
    <w:abstractNumId w:val="12"/>
  </w:num>
  <w:num w:numId="20">
    <w:abstractNumId w:val="21"/>
  </w:num>
  <w:num w:numId="21">
    <w:abstractNumId w:val="46"/>
    <w:lvlOverride w:ilvl="0">
      <w:lvl w:ilvl="0">
        <w:start w:val="6"/>
        <w:numFmt w:val="decimal"/>
        <w:lvlText w:val="%1."/>
        <w:lvlJc w:val="left"/>
        <w:pPr>
          <w:ind w:left="360" w:hanging="360"/>
        </w:pPr>
      </w:lvl>
    </w:lvlOverride>
    <w:lvlOverride w:ilvl="1">
      <w:lvl w:ilvl="1">
        <w:start w:val="1"/>
        <w:numFmt w:val="decimal"/>
        <w:lvlText w:val="%1.%2."/>
        <w:lvlJc w:val="left"/>
        <w:pPr>
          <w:ind w:left="792" w:hanging="432"/>
        </w:pPr>
        <w:rPr>
          <w:b w:val="0"/>
          <w:i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58"/>
  </w:num>
  <w:num w:numId="23">
    <w:abstractNumId w:val="36"/>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numFmt w:val="decimal"/>
        <w:lvlText w:val=""/>
        <w:lvlJc w:val="left"/>
      </w:lvl>
    </w:lvlOverride>
    <w:lvlOverride w:ilvl="3">
      <w:lvl w:ilvl="3">
        <w:start w:val="1"/>
        <w:numFmt w:val="decimal"/>
        <w:lvlText w:val="%1.%2.%3.%4."/>
        <w:lvlJc w:val="left"/>
        <w:pPr>
          <w:ind w:left="1728" w:hanging="648"/>
        </w:pPr>
        <w:rPr>
          <w:b w:val="0"/>
        </w:rPr>
      </w:lvl>
    </w:lvlOverride>
  </w:num>
  <w:num w:numId="24">
    <w:abstractNumId w:val="18"/>
  </w:num>
  <w:num w:numId="25">
    <w:abstractNumId w:val="32"/>
  </w:num>
  <w:num w:numId="26">
    <w:abstractNumId w:val="1"/>
  </w:num>
  <w:num w:numId="27">
    <w:abstractNumId w:val="39"/>
  </w:num>
  <w:num w:numId="28">
    <w:abstractNumId w:val="48"/>
  </w:num>
  <w:num w:numId="29">
    <w:abstractNumId w:val="49"/>
  </w:num>
  <w:num w:numId="30">
    <w:abstractNumId w:val="31"/>
  </w:num>
  <w:num w:numId="31">
    <w:abstractNumId w:val="38"/>
  </w:num>
  <w:num w:numId="32">
    <w:abstractNumId w:val="22"/>
  </w:num>
  <w:num w:numId="33">
    <w:abstractNumId w:val="44"/>
  </w:num>
  <w:num w:numId="34">
    <w:abstractNumId w:val="56"/>
  </w:num>
  <w:num w:numId="35">
    <w:abstractNumId w:val="10"/>
  </w:num>
  <w:num w:numId="36">
    <w:abstractNumId w:val="8"/>
  </w:num>
  <w:num w:numId="37">
    <w:abstractNumId w:val="59"/>
  </w:num>
  <w:num w:numId="38">
    <w:abstractNumId w:val="43"/>
  </w:num>
  <w:num w:numId="39">
    <w:abstractNumId w:val="42"/>
  </w:num>
  <w:num w:numId="40">
    <w:abstractNumId w:val="5"/>
  </w:num>
  <w:num w:numId="41">
    <w:abstractNumId w:val="14"/>
  </w:num>
  <w:num w:numId="42">
    <w:abstractNumId w:val="24"/>
  </w:num>
  <w:num w:numId="43">
    <w:abstractNumId w:val="54"/>
  </w:num>
  <w:num w:numId="44">
    <w:abstractNumId w:val="3"/>
  </w:num>
  <w:num w:numId="45">
    <w:abstractNumId w:val="63"/>
  </w:num>
  <w:num w:numId="46">
    <w:abstractNumId w:val="17"/>
  </w:num>
  <w:num w:numId="47">
    <w:abstractNumId w:val="33"/>
  </w:num>
  <w:num w:numId="48">
    <w:abstractNumId w:val="26"/>
  </w:num>
  <w:num w:numId="49">
    <w:abstractNumId w:val="2"/>
  </w:num>
  <w:num w:numId="50">
    <w:abstractNumId w:val="16"/>
  </w:num>
  <w:num w:numId="51">
    <w:abstractNumId w:val="35"/>
  </w:num>
  <w:num w:numId="52">
    <w:abstractNumId w:val="29"/>
  </w:num>
  <w:num w:numId="53">
    <w:abstractNumId w:val="57"/>
  </w:num>
  <w:num w:numId="54">
    <w:abstractNumId w:val="55"/>
  </w:num>
  <w:num w:numId="55">
    <w:abstractNumId w:val="23"/>
  </w:num>
  <w:num w:numId="56">
    <w:abstractNumId w:val="7"/>
  </w:num>
  <w:num w:numId="57">
    <w:abstractNumId w:val="60"/>
  </w:num>
  <w:num w:numId="58">
    <w:abstractNumId w:val="25"/>
  </w:num>
  <w:num w:numId="59">
    <w:abstractNumId w:val="45"/>
  </w:num>
  <w:num w:numId="60">
    <w:abstractNumId w:val="13"/>
  </w:num>
  <w:num w:numId="61">
    <w:abstractNumId w:val="52"/>
  </w:num>
  <w:num w:numId="62">
    <w:abstractNumId w:val="64"/>
  </w:num>
  <w:num w:numId="63">
    <w:abstractNumId w:val="46"/>
    <w:lvlOverride w:ilvl="0">
      <w:lvl w:ilvl="0">
        <w:start w:val="6"/>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4">
    <w:abstractNumId w:val="28"/>
  </w:num>
  <w:num w:numId="65">
    <w:abstractNumId w:val="50"/>
  </w:num>
  <w:num w:numId="6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zoLVGz2WqATOsrDmMaEB/bLoqyGKZeF+N4TH5NNg9nAu6uPn+IzffnwMReWVSRCD5LDiriVM6fjIZhVG+lF6A==" w:salt="PsavqM4ZuPDoCeubePZLYA=="/>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EC"/>
    <w:rsid w:val="00012D4F"/>
    <w:rsid w:val="00040639"/>
    <w:rsid w:val="0004067C"/>
    <w:rsid w:val="0004387C"/>
    <w:rsid w:val="00047330"/>
    <w:rsid w:val="000517FE"/>
    <w:rsid w:val="0006524B"/>
    <w:rsid w:val="00070781"/>
    <w:rsid w:val="000863AF"/>
    <w:rsid w:val="000931CC"/>
    <w:rsid w:val="00095F50"/>
    <w:rsid w:val="000A72BF"/>
    <w:rsid w:val="000B047D"/>
    <w:rsid w:val="000B2503"/>
    <w:rsid w:val="000B5C86"/>
    <w:rsid w:val="000C1C92"/>
    <w:rsid w:val="000C29E8"/>
    <w:rsid w:val="000C3229"/>
    <w:rsid w:val="000C3B9D"/>
    <w:rsid w:val="000D12B4"/>
    <w:rsid w:val="000D2D1A"/>
    <w:rsid w:val="000E3347"/>
    <w:rsid w:val="000E487D"/>
    <w:rsid w:val="000F0A62"/>
    <w:rsid w:val="000F5EC0"/>
    <w:rsid w:val="0010405D"/>
    <w:rsid w:val="001145C8"/>
    <w:rsid w:val="001321A2"/>
    <w:rsid w:val="00135EC9"/>
    <w:rsid w:val="00146377"/>
    <w:rsid w:val="0016198B"/>
    <w:rsid w:val="001660A3"/>
    <w:rsid w:val="0017068A"/>
    <w:rsid w:val="001746A3"/>
    <w:rsid w:val="0018068F"/>
    <w:rsid w:val="00180E5B"/>
    <w:rsid w:val="001A0302"/>
    <w:rsid w:val="001A099D"/>
    <w:rsid w:val="001A0B78"/>
    <w:rsid w:val="001B323B"/>
    <w:rsid w:val="001B78C9"/>
    <w:rsid w:val="001D3A69"/>
    <w:rsid w:val="001D77F9"/>
    <w:rsid w:val="001E0D44"/>
    <w:rsid w:val="001F41B3"/>
    <w:rsid w:val="00211950"/>
    <w:rsid w:val="00224DBD"/>
    <w:rsid w:val="00225032"/>
    <w:rsid w:val="002313A6"/>
    <w:rsid w:val="0024149B"/>
    <w:rsid w:val="002435D7"/>
    <w:rsid w:val="00252BA4"/>
    <w:rsid w:val="0025422C"/>
    <w:rsid w:val="0025486E"/>
    <w:rsid w:val="00256FF6"/>
    <w:rsid w:val="00263E02"/>
    <w:rsid w:val="00263E66"/>
    <w:rsid w:val="00270EDD"/>
    <w:rsid w:val="00272B5D"/>
    <w:rsid w:val="002A256E"/>
    <w:rsid w:val="002A297D"/>
    <w:rsid w:val="002C2F3C"/>
    <w:rsid w:val="002C4607"/>
    <w:rsid w:val="002D4937"/>
    <w:rsid w:val="002E15F9"/>
    <w:rsid w:val="002E30FB"/>
    <w:rsid w:val="002F1CB5"/>
    <w:rsid w:val="00311205"/>
    <w:rsid w:val="00313AF7"/>
    <w:rsid w:val="003262F7"/>
    <w:rsid w:val="00327947"/>
    <w:rsid w:val="00343B7B"/>
    <w:rsid w:val="00364137"/>
    <w:rsid w:val="00377E44"/>
    <w:rsid w:val="003827FF"/>
    <w:rsid w:val="0038293A"/>
    <w:rsid w:val="00383C24"/>
    <w:rsid w:val="003A1741"/>
    <w:rsid w:val="003A5319"/>
    <w:rsid w:val="003B6892"/>
    <w:rsid w:val="003C2679"/>
    <w:rsid w:val="003C52A5"/>
    <w:rsid w:val="003D154C"/>
    <w:rsid w:val="003E4DA4"/>
    <w:rsid w:val="00410F16"/>
    <w:rsid w:val="004201ED"/>
    <w:rsid w:val="00437A28"/>
    <w:rsid w:val="0044313C"/>
    <w:rsid w:val="004522AA"/>
    <w:rsid w:val="00453065"/>
    <w:rsid w:val="00491B82"/>
    <w:rsid w:val="004A2C8A"/>
    <w:rsid w:val="004A4904"/>
    <w:rsid w:val="004B4244"/>
    <w:rsid w:val="004C3DD9"/>
    <w:rsid w:val="004D225C"/>
    <w:rsid w:val="004D4C37"/>
    <w:rsid w:val="004D6B02"/>
    <w:rsid w:val="004E199A"/>
    <w:rsid w:val="004E29E3"/>
    <w:rsid w:val="004E6F04"/>
    <w:rsid w:val="004F3A4F"/>
    <w:rsid w:val="004F412E"/>
    <w:rsid w:val="00501FEF"/>
    <w:rsid w:val="0050573E"/>
    <w:rsid w:val="00511AEE"/>
    <w:rsid w:val="005133A2"/>
    <w:rsid w:val="00521FAE"/>
    <w:rsid w:val="00524F65"/>
    <w:rsid w:val="00526A01"/>
    <w:rsid w:val="00542F52"/>
    <w:rsid w:val="0054589D"/>
    <w:rsid w:val="005629A9"/>
    <w:rsid w:val="00563483"/>
    <w:rsid w:val="00576777"/>
    <w:rsid w:val="005823DA"/>
    <w:rsid w:val="00585BFD"/>
    <w:rsid w:val="005A0356"/>
    <w:rsid w:val="005A678C"/>
    <w:rsid w:val="005B0EBD"/>
    <w:rsid w:val="005B2039"/>
    <w:rsid w:val="005B35DF"/>
    <w:rsid w:val="005C020A"/>
    <w:rsid w:val="005E1299"/>
    <w:rsid w:val="005F3BFE"/>
    <w:rsid w:val="005F7376"/>
    <w:rsid w:val="006122CA"/>
    <w:rsid w:val="00644B2C"/>
    <w:rsid w:val="00650F9B"/>
    <w:rsid w:val="006512C2"/>
    <w:rsid w:val="00652AD0"/>
    <w:rsid w:val="00655641"/>
    <w:rsid w:val="0065627C"/>
    <w:rsid w:val="006633C2"/>
    <w:rsid w:val="00672EC9"/>
    <w:rsid w:val="00681FAC"/>
    <w:rsid w:val="006858B4"/>
    <w:rsid w:val="006861D8"/>
    <w:rsid w:val="00686597"/>
    <w:rsid w:val="00690A43"/>
    <w:rsid w:val="00697D5D"/>
    <w:rsid w:val="006C5596"/>
    <w:rsid w:val="006D7D1F"/>
    <w:rsid w:val="006E1A33"/>
    <w:rsid w:val="006F1A50"/>
    <w:rsid w:val="006F56CC"/>
    <w:rsid w:val="0071084B"/>
    <w:rsid w:val="00721B6F"/>
    <w:rsid w:val="007256BF"/>
    <w:rsid w:val="00726244"/>
    <w:rsid w:val="007638E5"/>
    <w:rsid w:val="007872BF"/>
    <w:rsid w:val="00795B09"/>
    <w:rsid w:val="0079687D"/>
    <w:rsid w:val="007A0729"/>
    <w:rsid w:val="007B5B21"/>
    <w:rsid w:val="007D283F"/>
    <w:rsid w:val="007F02FA"/>
    <w:rsid w:val="00800144"/>
    <w:rsid w:val="008039E3"/>
    <w:rsid w:val="00810BC7"/>
    <w:rsid w:val="00811942"/>
    <w:rsid w:val="00814ADC"/>
    <w:rsid w:val="00825B4C"/>
    <w:rsid w:val="00846681"/>
    <w:rsid w:val="008718D9"/>
    <w:rsid w:val="00874063"/>
    <w:rsid w:val="00874279"/>
    <w:rsid w:val="008825DF"/>
    <w:rsid w:val="0089234E"/>
    <w:rsid w:val="00893BDC"/>
    <w:rsid w:val="008A0AE4"/>
    <w:rsid w:val="008A34AF"/>
    <w:rsid w:val="008A59F7"/>
    <w:rsid w:val="008B0F72"/>
    <w:rsid w:val="008C241B"/>
    <w:rsid w:val="008C54EB"/>
    <w:rsid w:val="008D039C"/>
    <w:rsid w:val="008E0ABD"/>
    <w:rsid w:val="008F0D0F"/>
    <w:rsid w:val="008F6A1A"/>
    <w:rsid w:val="008F73EB"/>
    <w:rsid w:val="00911FDB"/>
    <w:rsid w:val="009154EE"/>
    <w:rsid w:val="009579D5"/>
    <w:rsid w:val="00960054"/>
    <w:rsid w:val="00982CD9"/>
    <w:rsid w:val="00985BFA"/>
    <w:rsid w:val="00986188"/>
    <w:rsid w:val="009A15FC"/>
    <w:rsid w:val="009A18A5"/>
    <w:rsid w:val="009A329F"/>
    <w:rsid w:val="009B2B80"/>
    <w:rsid w:val="009B34BA"/>
    <w:rsid w:val="009B3BD6"/>
    <w:rsid w:val="009B7885"/>
    <w:rsid w:val="009C06C5"/>
    <w:rsid w:val="009C3B7C"/>
    <w:rsid w:val="009C5926"/>
    <w:rsid w:val="009F431A"/>
    <w:rsid w:val="009F6826"/>
    <w:rsid w:val="00A02AAF"/>
    <w:rsid w:val="00A172D0"/>
    <w:rsid w:val="00A251B6"/>
    <w:rsid w:val="00A4227B"/>
    <w:rsid w:val="00A56651"/>
    <w:rsid w:val="00A5699B"/>
    <w:rsid w:val="00A75B61"/>
    <w:rsid w:val="00A82421"/>
    <w:rsid w:val="00A856E2"/>
    <w:rsid w:val="00A865B3"/>
    <w:rsid w:val="00A967BA"/>
    <w:rsid w:val="00AC0C38"/>
    <w:rsid w:val="00AC37D7"/>
    <w:rsid w:val="00AC56DC"/>
    <w:rsid w:val="00AD6A53"/>
    <w:rsid w:val="00AD714A"/>
    <w:rsid w:val="00AE02A3"/>
    <w:rsid w:val="00AF4E53"/>
    <w:rsid w:val="00B02EA2"/>
    <w:rsid w:val="00B45B3F"/>
    <w:rsid w:val="00B57252"/>
    <w:rsid w:val="00B576DC"/>
    <w:rsid w:val="00B66E7D"/>
    <w:rsid w:val="00B672A4"/>
    <w:rsid w:val="00B67EE5"/>
    <w:rsid w:val="00B70675"/>
    <w:rsid w:val="00B70916"/>
    <w:rsid w:val="00B77FCD"/>
    <w:rsid w:val="00BA1CDF"/>
    <w:rsid w:val="00BA7571"/>
    <w:rsid w:val="00BB7D97"/>
    <w:rsid w:val="00BC7D67"/>
    <w:rsid w:val="00BD4908"/>
    <w:rsid w:val="00BD74DC"/>
    <w:rsid w:val="00BF25B4"/>
    <w:rsid w:val="00BF30E5"/>
    <w:rsid w:val="00C13D51"/>
    <w:rsid w:val="00C35C97"/>
    <w:rsid w:val="00C43953"/>
    <w:rsid w:val="00C52019"/>
    <w:rsid w:val="00C54872"/>
    <w:rsid w:val="00C621EC"/>
    <w:rsid w:val="00C64F26"/>
    <w:rsid w:val="00C66BEA"/>
    <w:rsid w:val="00C919C6"/>
    <w:rsid w:val="00C94AFC"/>
    <w:rsid w:val="00C966D7"/>
    <w:rsid w:val="00CB1A8F"/>
    <w:rsid w:val="00CB37E6"/>
    <w:rsid w:val="00CB6972"/>
    <w:rsid w:val="00CC2730"/>
    <w:rsid w:val="00CC2CC4"/>
    <w:rsid w:val="00CC301B"/>
    <w:rsid w:val="00CC4E37"/>
    <w:rsid w:val="00CE127F"/>
    <w:rsid w:val="00CF4BD7"/>
    <w:rsid w:val="00D237C3"/>
    <w:rsid w:val="00D24ED8"/>
    <w:rsid w:val="00D26C29"/>
    <w:rsid w:val="00D274F8"/>
    <w:rsid w:val="00D41A43"/>
    <w:rsid w:val="00D508A9"/>
    <w:rsid w:val="00D6012F"/>
    <w:rsid w:val="00D62B7B"/>
    <w:rsid w:val="00D63F3A"/>
    <w:rsid w:val="00D657E2"/>
    <w:rsid w:val="00D7500F"/>
    <w:rsid w:val="00D77190"/>
    <w:rsid w:val="00D821CF"/>
    <w:rsid w:val="00D841B1"/>
    <w:rsid w:val="00D93D8B"/>
    <w:rsid w:val="00D97CFA"/>
    <w:rsid w:val="00DA2CCA"/>
    <w:rsid w:val="00DA5734"/>
    <w:rsid w:val="00DB3A05"/>
    <w:rsid w:val="00DC22F3"/>
    <w:rsid w:val="00DC2A9B"/>
    <w:rsid w:val="00DE2C18"/>
    <w:rsid w:val="00DE72EC"/>
    <w:rsid w:val="00DF57C5"/>
    <w:rsid w:val="00E033F1"/>
    <w:rsid w:val="00E17A6F"/>
    <w:rsid w:val="00E21198"/>
    <w:rsid w:val="00E23B9B"/>
    <w:rsid w:val="00E268EF"/>
    <w:rsid w:val="00E449C9"/>
    <w:rsid w:val="00E44B2F"/>
    <w:rsid w:val="00E471B1"/>
    <w:rsid w:val="00E55550"/>
    <w:rsid w:val="00E61C85"/>
    <w:rsid w:val="00E70091"/>
    <w:rsid w:val="00E87347"/>
    <w:rsid w:val="00E958C3"/>
    <w:rsid w:val="00EA105D"/>
    <w:rsid w:val="00EC373B"/>
    <w:rsid w:val="00EE1911"/>
    <w:rsid w:val="00EE2E84"/>
    <w:rsid w:val="00EF0893"/>
    <w:rsid w:val="00EF34C2"/>
    <w:rsid w:val="00EF7391"/>
    <w:rsid w:val="00F06641"/>
    <w:rsid w:val="00F158D1"/>
    <w:rsid w:val="00F20465"/>
    <w:rsid w:val="00F20D49"/>
    <w:rsid w:val="00F24D11"/>
    <w:rsid w:val="00F26638"/>
    <w:rsid w:val="00F31423"/>
    <w:rsid w:val="00F3553C"/>
    <w:rsid w:val="00F3685F"/>
    <w:rsid w:val="00F44AA1"/>
    <w:rsid w:val="00F455B1"/>
    <w:rsid w:val="00F46FE4"/>
    <w:rsid w:val="00F504F2"/>
    <w:rsid w:val="00F6094C"/>
    <w:rsid w:val="00F64848"/>
    <w:rsid w:val="00F66366"/>
    <w:rsid w:val="00F83819"/>
    <w:rsid w:val="00F87776"/>
    <w:rsid w:val="00F9609E"/>
    <w:rsid w:val="00FA1755"/>
    <w:rsid w:val="00FB1D65"/>
    <w:rsid w:val="00FB34ED"/>
    <w:rsid w:val="00FB7C8B"/>
    <w:rsid w:val="00FC4E9D"/>
    <w:rsid w:val="00FC60C5"/>
    <w:rsid w:val="00FC768A"/>
    <w:rsid w:val="00FD778E"/>
    <w:rsid w:val="00FE6EFE"/>
    <w:rsid w:val="00FE7628"/>
    <w:rsid w:val="00FF2D31"/>
    <w:rsid w:val="00FF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66602"/>
  <w15:docId w15:val="{9ECCF760-B60E-4D49-A8E8-72D80DEF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EC"/>
  </w:style>
  <w:style w:type="paragraph" w:styleId="3">
    <w:name w:val="heading 3"/>
    <w:basedOn w:val="a"/>
    <w:next w:val="a"/>
    <w:link w:val="30"/>
    <w:unhideWhenUsed/>
    <w:qFormat/>
    <w:rsid w:val="00DE72EC"/>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E72EC"/>
    <w:rPr>
      <w:rFonts w:ascii="Calibri Light" w:eastAsia="Times New Roman" w:hAnsi="Calibri Light" w:cs="Times New Roman"/>
      <w:b/>
      <w:bCs/>
      <w:sz w:val="26"/>
      <w:szCs w:val="26"/>
      <w:lang w:eastAsia="ru-RU"/>
    </w:rPr>
  </w:style>
  <w:style w:type="paragraph" w:styleId="a3">
    <w:name w:val="footer"/>
    <w:basedOn w:val="a"/>
    <w:link w:val="a4"/>
    <w:uiPriority w:val="99"/>
    <w:unhideWhenUsed/>
    <w:rsid w:val="00DE72E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72EC"/>
  </w:style>
  <w:style w:type="character" w:styleId="a5">
    <w:name w:val="page number"/>
    <w:basedOn w:val="a0"/>
    <w:rsid w:val="00DE72EC"/>
  </w:style>
  <w:style w:type="numbering" w:customStyle="1" w:styleId="2">
    <w:name w:val="Стиль2"/>
    <w:uiPriority w:val="99"/>
    <w:rsid w:val="00DE72EC"/>
    <w:pPr>
      <w:numPr>
        <w:numId w:val="11"/>
      </w:numPr>
    </w:pPr>
  </w:style>
  <w:style w:type="numbering" w:customStyle="1" w:styleId="5">
    <w:name w:val="Стиль5"/>
    <w:uiPriority w:val="99"/>
    <w:rsid w:val="00DE72EC"/>
    <w:pPr>
      <w:numPr>
        <w:numId w:val="14"/>
      </w:numPr>
    </w:pPr>
  </w:style>
  <w:style w:type="numbering" w:customStyle="1" w:styleId="7">
    <w:name w:val="Стиль7"/>
    <w:uiPriority w:val="99"/>
    <w:rsid w:val="00DE72EC"/>
    <w:pPr>
      <w:numPr>
        <w:numId w:val="16"/>
      </w:numPr>
    </w:pPr>
  </w:style>
  <w:style w:type="numbering" w:customStyle="1" w:styleId="13">
    <w:name w:val="Стиль13"/>
    <w:uiPriority w:val="99"/>
    <w:rsid w:val="00DE72EC"/>
    <w:pPr>
      <w:numPr>
        <w:numId w:val="19"/>
      </w:numPr>
    </w:pPr>
  </w:style>
  <w:style w:type="numbering" w:customStyle="1" w:styleId="15">
    <w:name w:val="Стиль15"/>
    <w:uiPriority w:val="99"/>
    <w:rsid w:val="00DE72EC"/>
    <w:pPr>
      <w:numPr>
        <w:numId w:val="22"/>
      </w:numPr>
    </w:pPr>
  </w:style>
  <w:style w:type="numbering" w:customStyle="1" w:styleId="23">
    <w:name w:val="Стиль23"/>
    <w:uiPriority w:val="99"/>
    <w:rsid w:val="00DE72EC"/>
    <w:pPr>
      <w:numPr>
        <w:numId w:val="24"/>
      </w:numPr>
    </w:pPr>
  </w:style>
  <w:style w:type="numbering" w:customStyle="1" w:styleId="24">
    <w:name w:val="Стиль24"/>
    <w:uiPriority w:val="99"/>
    <w:rsid w:val="00DE72EC"/>
    <w:pPr>
      <w:numPr>
        <w:numId w:val="25"/>
      </w:numPr>
    </w:pPr>
  </w:style>
  <w:style w:type="numbering" w:customStyle="1" w:styleId="26">
    <w:name w:val="Стиль26"/>
    <w:uiPriority w:val="99"/>
    <w:rsid w:val="00DE72EC"/>
    <w:pPr>
      <w:numPr>
        <w:numId w:val="26"/>
      </w:numPr>
    </w:pPr>
  </w:style>
  <w:style w:type="numbering" w:customStyle="1" w:styleId="27">
    <w:name w:val="Стиль27"/>
    <w:uiPriority w:val="99"/>
    <w:rsid w:val="00DE72EC"/>
    <w:pPr>
      <w:numPr>
        <w:numId w:val="27"/>
      </w:numPr>
    </w:pPr>
  </w:style>
  <w:style w:type="paragraph" w:styleId="a6">
    <w:name w:val="List Paragraph"/>
    <w:basedOn w:val="a"/>
    <w:uiPriority w:val="34"/>
    <w:qFormat/>
    <w:rsid w:val="00DE72EC"/>
    <w:pPr>
      <w:ind w:left="720"/>
      <w:contextualSpacing/>
    </w:pPr>
  </w:style>
  <w:style w:type="character" w:styleId="a7">
    <w:name w:val="Hyperlink"/>
    <w:basedOn w:val="a0"/>
    <w:uiPriority w:val="99"/>
    <w:unhideWhenUsed/>
    <w:rsid w:val="00DE72EC"/>
    <w:rPr>
      <w:color w:val="0000FF" w:themeColor="hyperlink"/>
      <w:u w:val="single"/>
    </w:rPr>
  </w:style>
  <w:style w:type="paragraph" w:styleId="a8">
    <w:name w:val="Balloon Text"/>
    <w:basedOn w:val="a"/>
    <w:link w:val="a9"/>
    <w:uiPriority w:val="99"/>
    <w:semiHidden/>
    <w:unhideWhenUsed/>
    <w:rsid w:val="00DE7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72EC"/>
    <w:rPr>
      <w:rFonts w:ascii="Tahoma" w:hAnsi="Tahoma" w:cs="Tahoma"/>
      <w:sz w:val="16"/>
      <w:szCs w:val="16"/>
    </w:rPr>
  </w:style>
  <w:style w:type="character" w:customStyle="1" w:styleId="aa">
    <w:name w:val="Таблица текст Знак"/>
    <w:link w:val="ab"/>
    <w:uiPriority w:val="99"/>
    <w:locked/>
    <w:rsid w:val="00DE72EC"/>
    <w:rPr>
      <w:rFonts w:ascii="Times New Roman" w:hAnsi="Times New Roman" w:cs="Times New Roman"/>
      <w:sz w:val="24"/>
      <w:szCs w:val="24"/>
    </w:rPr>
  </w:style>
  <w:style w:type="paragraph" w:customStyle="1" w:styleId="ab">
    <w:name w:val="Таблица текст"/>
    <w:basedOn w:val="a"/>
    <w:link w:val="aa"/>
    <w:uiPriority w:val="99"/>
    <w:rsid w:val="00DE72EC"/>
    <w:pPr>
      <w:spacing w:before="40" w:after="40" w:line="240" w:lineRule="auto"/>
      <w:ind w:left="57" w:right="57"/>
    </w:pPr>
    <w:rPr>
      <w:rFonts w:ascii="Times New Roman" w:hAnsi="Times New Roman" w:cs="Times New Roman"/>
      <w:sz w:val="24"/>
      <w:szCs w:val="24"/>
    </w:rPr>
  </w:style>
  <w:style w:type="paragraph" w:customStyle="1" w:styleId="formattext">
    <w:name w:val="formattext"/>
    <w:basedOn w:val="a"/>
    <w:rsid w:val="00DE72EC"/>
    <w:pPr>
      <w:spacing w:before="100" w:beforeAutospacing="1" w:after="100" w:afterAutospacing="1" w:line="240" w:lineRule="auto"/>
    </w:pPr>
    <w:rPr>
      <w:rFonts w:ascii="Times New Roman" w:hAnsi="Times New Roman" w:cs="Times New Roman"/>
      <w:sz w:val="24"/>
      <w:szCs w:val="24"/>
      <w:lang w:eastAsia="ru-RU"/>
    </w:rPr>
  </w:style>
  <w:style w:type="character" w:styleId="ac">
    <w:name w:val="Emphasis"/>
    <w:basedOn w:val="a0"/>
    <w:uiPriority w:val="20"/>
    <w:qFormat/>
    <w:rsid w:val="00DE72EC"/>
    <w:rPr>
      <w:i/>
      <w:iCs/>
    </w:rPr>
  </w:style>
  <w:style w:type="paragraph" w:styleId="ad">
    <w:name w:val="Revision"/>
    <w:hidden/>
    <w:uiPriority w:val="99"/>
    <w:semiHidden/>
    <w:rsid w:val="00DE72EC"/>
    <w:pPr>
      <w:spacing w:after="0" w:line="240" w:lineRule="auto"/>
    </w:pPr>
  </w:style>
  <w:style w:type="character" w:styleId="ae">
    <w:name w:val="annotation reference"/>
    <w:basedOn w:val="a0"/>
    <w:uiPriority w:val="99"/>
    <w:semiHidden/>
    <w:unhideWhenUsed/>
    <w:rsid w:val="00C919C6"/>
    <w:rPr>
      <w:sz w:val="16"/>
      <w:szCs w:val="16"/>
    </w:rPr>
  </w:style>
  <w:style w:type="paragraph" w:styleId="af">
    <w:name w:val="annotation text"/>
    <w:basedOn w:val="a"/>
    <w:link w:val="af0"/>
    <w:uiPriority w:val="99"/>
    <w:unhideWhenUsed/>
    <w:rsid w:val="00C919C6"/>
    <w:pPr>
      <w:spacing w:line="240" w:lineRule="auto"/>
    </w:pPr>
    <w:rPr>
      <w:sz w:val="20"/>
      <w:szCs w:val="20"/>
    </w:rPr>
  </w:style>
  <w:style w:type="character" w:customStyle="1" w:styleId="af0">
    <w:name w:val="Текст примечания Знак"/>
    <w:basedOn w:val="a0"/>
    <w:link w:val="af"/>
    <w:uiPriority w:val="99"/>
    <w:rsid w:val="00C919C6"/>
    <w:rPr>
      <w:sz w:val="20"/>
      <w:szCs w:val="20"/>
    </w:rPr>
  </w:style>
  <w:style w:type="paragraph" w:styleId="af1">
    <w:name w:val="annotation subject"/>
    <w:basedOn w:val="af"/>
    <w:next w:val="af"/>
    <w:link w:val="af2"/>
    <w:uiPriority w:val="99"/>
    <w:semiHidden/>
    <w:unhideWhenUsed/>
    <w:rsid w:val="00C919C6"/>
    <w:rPr>
      <w:b/>
      <w:bCs/>
    </w:rPr>
  </w:style>
  <w:style w:type="character" w:customStyle="1" w:styleId="af2">
    <w:name w:val="Тема примечания Знак"/>
    <w:basedOn w:val="af0"/>
    <w:link w:val="af1"/>
    <w:uiPriority w:val="99"/>
    <w:semiHidden/>
    <w:rsid w:val="00C919C6"/>
    <w:rPr>
      <w:b/>
      <w:bCs/>
      <w:sz w:val="20"/>
      <w:szCs w:val="20"/>
    </w:rPr>
  </w:style>
  <w:style w:type="paragraph" w:styleId="af3">
    <w:name w:val="header"/>
    <w:basedOn w:val="a"/>
    <w:link w:val="af4"/>
    <w:uiPriority w:val="99"/>
    <w:unhideWhenUsed/>
    <w:rsid w:val="00EC373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C373B"/>
  </w:style>
  <w:style w:type="paragraph" w:styleId="31">
    <w:name w:val="Body Text Indent 3"/>
    <w:basedOn w:val="a"/>
    <w:link w:val="32"/>
    <w:rsid w:val="00EE2E84"/>
    <w:pPr>
      <w:widowControl w:val="0"/>
      <w:spacing w:after="0" w:line="300" w:lineRule="auto"/>
      <w:ind w:left="40"/>
      <w:jc w:val="both"/>
    </w:pPr>
    <w:rPr>
      <w:rFonts w:ascii="Arial" w:eastAsia="Times New Roman" w:hAnsi="Arial" w:cs="Arial"/>
      <w:lang w:eastAsia="ru-RU"/>
    </w:rPr>
  </w:style>
  <w:style w:type="character" w:customStyle="1" w:styleId="32">
    <w:name w:val="Основной текст с отступом 3 Знак"/>
    <w:basedOn w:val="a0"/>
    <w:link w:val="31"/>
    <w:rsid w:val="00EE2E8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049">
      <w:bodyDiv w:val="1"/>
      <w:marLeft w:val="0"/>
      <w:marRight w:val="0"/>
      <w:marTop w:val="0"/>
      <w:marBottom w:val="0"/>
      <w:divBdr>
        <w:top w:val="none" w:sz="0" w:space="0" w:color="auto"/>
        <w:left w:val="none" w:sz="0" w:space="0" w:color="auto"/>
        <w:bottom w:val="none" w:sz="0" w:space="0" w:color="auto"/>
        <w:right w:val="none" w:sz="0" w:space="0" w:color="auto"/>
      </w:divBdr>
    </w:div>
    <w:div w:id="743377288">
      <w:bodyDiv w:val="1"/>
      <w:marLeft w:val="0"/>
      <w:marRight w:val="0"/>
      <w:marTop w:val="0"/>
      <w:marBottom w:val="0"/>
      <w:divBdr>
        <w:top w:val="none" w:sz="0" w:space="0" w:color="auto"/>
        <w:left w:val="none" w:sz="0" w:space="0" w:color="auto"/>
        <w:bottom w:val="none" w:sz="0" w:space="0" w:color="auto"/>
        <w:right w:val="none" w:sz="0" w:space="0" w:color="auto"/>
      </w:divBdr>
    </w:div>
    <w:div w:id="7949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za@rks-de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4F203-0295-43D1-9515-9CCC7AC9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13195</Words>
  <Characters>75215</Characters>
  <Application>Microsoft Office Word</Application>
  <DocSecurity>8</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Орлова Диана Владимировна</cp:lastModifiedBy>
  <cp:revision>3</cp:revision>
  <cp:lastPrinted>2019-07-22T08:45:00Z</cp:lastPrinted>
  <dcterms:created xsi:type="dcterms:W3CDTF">2023-12-18T12:40:00Z</dcterms:created>
  <dcterms:modified xsi:type="dcterms:W3CDTF">2023-12-18T13:07:00Z</dcterms:modified>
</cp:coreProperties>
</file>